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027" w:rsidRDefault="007F5027" w:rsidP="007F5027">
      <w:pPr>
        <w:spacing w:after="0"/>
        <w:rPr>
          <w:b/>
        </w:rPr>
      </w:pPr>
      <w:r w:rsidRPr="005C2F92">
        <w:rPr>
          <w:b/>
        </w:rPr>
        <w:t xml:space="preserve">Term 1 Week </w:t>
      </w:r>
      <w:r>
        <w:rPr>
          <w:b/>
        </w:rPr>
        <w:t xml:space="preserve">8 </w:t>
      </w:r>
    </w:p>
    <w:p w:rsidR="007F5027" w:rsidRDefault="007F5027" w:rsidP="007F5027">
      <w:pPr>
        <w:spacing w:after="0"/>
        <w:rPr>
          <w:b/>
        </w:rPr>
      </w:pPr>
      <w:r>
        <w:rPr>
          <w:b/>
        </w:rPr>
        <w:t>THEME: Appreciation</w:t>
      </w:r>
    </w:p>
    <w:p w:rsidR="007F5027" w:rsidRPr="005C2F92" w:rsidRDefault="007F5027" w:rsidP="007F5027">
      <w:pPr>
        <w:spacing w:after="0"/>
        <w:rPr>
          <w:b/>
        </w:rPr>
      </w:pPr>
      <w:r>
        <w:rPr>
          <w:b/>
        </w:rPr>
        <w:t>Also NOTE that Sunday, end of Week 8 is Palm Sunday</w:t>
      </w:r>
    </w:p>
    <w:p w:rsidR="007F5027" w:rsidRDefault="007F5027" w:rsidP="007F5027">
      <w:pPr>
        <w:spacing w:after="0"/>
      </w:pPr>
    </w:p>
    <w:p w:rsidR="007F5027" w:rsidRDefault="007F5027" w:rsidP="007F5027">
      <w:pPr>
        <w:spacing w:after="0"/>
      </w:pPr>
      <w:r>
        <w:t xml:space="preserve">(Please note that the theme </w:t>
      </w:r>
      <w:r>
        <w:rPr>
          <w:color w:val="FF0000"/>
        </w:rPr>
        <w:t>APPRECIATION</w:t>
      </w:r>
      <w:r>
        <w:t xml:space="preserve"> runs for two weeks)</w:t>
      </w:r>
    </w:p>
    <w:p w:rsidR="007F5027" w:rsidRDefault="007F5027" w:rsidP="007F5027">
      <w:pPr>
        <w:spacing w:after="0"/>
      </w:pPr>
    </w:p>
    <w:p w:rsidR="007F5027" w:rsidRDefault="007F5027" w:rsidP="007F5027">
      <w:pPr>
        <w:pBdr>
          <w:top w:val="single" w:sz="4" w:space="1" w:color="auto"/>
          <w:left w:val="single" w:sz="4" w:space="4" w:color="auto"/>
          <w:bottom w:val="single" w:sz="4" w:space="1" w:color="auto"/>
          <w:right w:val="single" w:sz="4" w:space="4" w:color="auto"/>
        </w:pBdr>
        <w:spacing w:after="0" w:line="240" w:lineRule="auto"/>
        <w:rPr>
          <w:b/>
        </w:rPr>
      </w:pPr>
      <w:r>
        <w:rPr>
          <w:b/>
        </w:rPr>
        <w:t>LIFELONG QUALITIES FOR LEARNERS STATEMENT</w:t>
      </w:r>
    </w:p>
    <w:p w:rsidR="007F5027" w:rsidRDefault="007F5027" w:rsidP="007F5027">
      <w:pPr>
        <w:pBdr>
          <w:top w:val="single" w:sz="4" w:space="1" w:color="auto"/>
          <w:left w:val="single" w:sz="4" w:space="4" w:color="auto"/>
          <w:bottom w:val="single" w:sz="4" w:space="1" w:color="auto"/>
          <w:right w:val="single" w:sz="4" w:space="4" w:color="auto"/>
        </w:pBdr>
        <w:spacing w:after="0" w:line="240" w:lineRule="auto"/>
      </w:pPr>
      <w:r>
        <w:t>Appreciation (admiration, approval, enjoyment of, gratitude, thankfulness, value, recognition, respect, wonder and awe, comprehension …</w:t>
      </w:r>
    </w:p>
    <w:p w:rsidR="007F5027" w:rsidRDefault="007F5027" w:rsidP="007F5027">
      <w:pPr>
        <w:pBdr>
          <w:top w:val="single" w:sz="4" w:space="1" w:color="auto"/>
          <w:left w:val="single" w:sz="4" w:space="4" w:color="auto"/>
          <w:bottom w:val="single" w:sz="4" w:space="1" w:color="auto"/>
          <w:right w:val="single" w:sz="4" w:space="4" w:color="auto"/>
        </w:pBdr>
        <w:spacing w:after="0" w:line="240" w:lineRule="auto"/>
      </w:pPr>
    </w:p>
    <w:p w:rsidR="007F5027" w:rsidRDefault="007F5027" w:rsidP="007F5027">
      <w:pPr>
        <w:pBdr>
          <w:top w:val="single" w:sz="4" w:space="1" w:color="auto"/>
          <w:left w:val="single" w:sz="4" w:space="4" w:color="auto"/>
          <w:bottom w:val="single" w:sz="4" w:space="1" w:color="auto"/>
          <w:right w:val="single" w:sz="4" w:space="4" w:color="auto"/>
        </w:pBdr>
        <w:spacing w:after="0" w:line="240" w:lineRule="auto"/>
      </w:pPr>
      <w:r>
        <w:t xml:space="preserve">Appreciation is recognising and valuing highly the gifts and blessings given to us and surrounding us. It is an attitude of gratitude for learning, loving and being. It is a positive attitude that responds in wonder and awe to, and with respect for, the created world – its fragility and </w:t>
      </w:r>
      <w:proofErr w:type="gramStart"/>
      <w:r>
        <w:t>its</w:t>
      </w:r>
      <w:proofErr w:type="gramEnd"/>
      <w:r>
        <w:t xml:space="preserve"> potential.</w:t>
      </w:r>
    </w:p>
    <w:p w:rsidR="007F5027" w:rsidRDefault="007F5027" w:rsidP="007F5027">
      <w:pPr>
        <w:pBdr>
          <w:top w:val="single" w:sz="4" w:space="1" w:color="auto"/>
          <w:left w:val="single" w:sz="4" w:space="4" w:color="auto"/>
          <w:bottom w:val="single" w:sz="4" w:space="1" w:color="auto"/>
          <w:right w:val="single" w:sz="4" w:space="4" w:color="auto"/>
        </w:pBdr>
        <w:spacing w:after="0" w:line="240" w:lineRule="auto"/>
      </w:pPr>
    </w:p>
    <w:p w:rsidR="007F5027" w:rsidRDefault="007F5027" w:rsidP="007F5027">
      <w:pPr>
        <w:pBdr>
          <w:top w:val="single" w:sz="4" w:space="1" w:color="auto"/>
          <w:left w:val="single" w:sz="4" w:space="4" w:color="auto"/>
          <w:bottom w:val="single" w:sz="4" w:space="1" w:color="auto"/>
          <w:right w:val="single" w:sz="4" w:space="4" w:color="auto"/>
        </w:pBdr>
        <w:spacing w:after="0" w:line="240" w:lineRule="auto"/>
      </w:pPr>
      <w:r>
        <w:t>Psalm 148, Habakkuk 2:20, Philippians 4:4-9, 1 Thessalonians 5:18, 1 Pet 2:17</w:t>
      </w:r>
      <w:proofErr w:type="gramStart"/>
      <w:r>
        <w:t>,…</w:t>
      </w:r>
      <w:proofErr w:type="gramEnd"/>
    </w:p>
    <w:p w:rsidR="007F5027" w:rsidRDefault="007F5027" w:rsidP="007F5027">
      <w:pPr>
        <w:pBdr>
          <w:top w:val="single" w:sz="4" w:space="1" w:color="auto"/>
          <w:left w:val="single" w:sz="4" w:space="4" w:color="auto"/>
          <w:bottom w:val="single" w:sz="4" w:space="1" w:color="auto"/>
          <w:right w:val="single" w:sz="4" w:space="4" w:color="auto"/>
        </w:pBdr>
        <w:spacing w:after="0" w:line="240" w:lineRule="auto"/>
        <w:rPr>
          <w:b/>
        </w:rPr>
      </w:pPr>
    </w:p>
    <w:p w:rsidR="007F5027" w:rsidRDefault="007F5027" w:rsidP="007F5027">
      <w:pPr>
        <w:pBdr>
          <w:top w:val="single" w:sz="4" w:space="1" w:color="auto"/>
          <w:left w:val="single" w:sz="4" w:space="4" w:color="auto"/>
          <w:bottom w:val="single" w:sz="4" w:space="1" w:color="auto"/>
          <w:right w:val="single" w:sz="4" w:space="4" w:color="auto"/>
        </w:pBdr>
        <w:spacing w:after="0" w:line="240" w:lineRule="auto"/>
        <w:rPr>
          <w:b/>
        </w:rPr>
      </w:pPr>
      <w:r>
        <w:rPr>
          <w:b/>
        </w:rPr>
        <w:t>CODE OF ETHICS statement</w:t>
      </w:r>
    </w:p>
    <w:p w:rsidR="007F5027" w:rsidRDefault="007F5027" w:rsidP="007F5027">
      <w:pPr>
        <w:pBdr>
          <w:top w:val="single" w:sz="4" w:space="1" w:color="auto"/>
          <w:left w:val="single" w:sz="4" w:space="4" w:color="auto"/>
          <w:bottom w:val="single" w:sz="4" w:space="1" w:color="auto"/>
          <w:right w:val="single" w:sz="4" w:space="4" w:color="auto"/>
        </w:pBdr>
        <w:spacing w:after="0" w:line="240" w:lineRule="auto"/>
        <w:rPr>
          <w:b/>
        </w:rPr>
      </w:pPr>
      <w:r>
        <w:rPr>
          <w:b/>
        </w:rPr>
        <w:t>Appreciation</w:t>
      </w:r>
    </w:p>
    <w:p w:rsidR="007F5027" w:rsidRDefault="007F5027" w:rsidP="007F5027">
      <w:pPr>
        <w:pBdr>
          <w:top w:val="single" w:sz="4" w:space="1" w:color="auto"/>
          <w:left w:val="single" w:sz="4" w:space="4" w:color="auto"/>
          <w:bottom w:val="single" w:sz="4" w:space="1" w:color="auto"/>
          <w:right w:val="single" w:sz="4" w:space="4" w:color="auto"/>
        </w:pBdr>
        <w:spacing w:after="0" w:line="240" w:lineRule="auto"/>
        <w:rPr>
          <w:i/>
        </w:rPr>
      </w:pPr>
      <w:r>
        <w:rPr>
          <w:i/>
        </w:rPr>
        <w:t>We recognise and value highly the gifts and blessing given to us and surrounding us</w:t>
      </w:r>
    </w:p>
    <w:p w:rsidR="007F5027" w:rsidRDefault="007F5027" w:rsidP="007F5027">
      <w:pPr>
        <w:pBdr>
          <w:top w:val="single" w:sz="4" w:space="1" w:color="auto"/>
          <w:left w:val="single" w:sz="4" w:space="4" w:color="auto"/>
          <w:bottom w:val="single" w:sz="4" w:space="1" w:color="auto"/>
          <w:right w:val="single" w:sz="4" w:space="4" w:color="auto"/>
        </w:pBdr>
        <w:spacing w:after="0" w:line="240" w:lineRule="auto"/>
        <w:rPr>
          <w:i/>
        </w:rPr>
      </w:pPr>
      <w:r>
        <w:rPr>
          <w:i/>
        </w:rPr>
        <w:t>Therefore we:</w:t>
      </w:r>
    </w:p>
    <w:p w:rsidR="007F5027" w:rsidRDefault="007F5027" w:rsidP="007F5027">
      <w:pPr>
        <w:pBdr>
          <w:top w:val="single" w:sz="4" w:space="1" w:color="auto"/>
          <w:left w:val="single" w:sz="4" w:space="4" w:color="auto"/>
          <w:bottom w:val="single" w:sz="4" w:space="1" w:color="auto"/>
          <w:right w:val="single" w:sz="4" w:space="4" w:color="auto"/>
        </w:pBdr>
        <w:spacing w:after="0" w:line="240" w:lineRule="auto"/>
        <w:rPr>
          <w:i/>
        </w:rPr>
      </w:pPr>
      <w:r>
        <w:rPr>
          <w:i/>
        </w:rPr>
        <w:t>+ recognise and value the gifts and talents of others</w:t>
      </w:r>
    </w:p>
    <w:p w:rsidR="007F5027" w:rsidRDefault="007F5027" w:rsidP="007F5027">
      <w:pPr>
        <w:pBdr>
          <w:top w:val="single" w:sz="4" w:space="1" w:color="auto"/>
          <w:left w:val="single" w:sz="4" w:space="4" w:color="auto"/>
          <w:bottom w:val="single" w:sz="4" w:space="1" w:color="auto"/>
          <w:right w:val="single" w:sz="4" w:space="4" w:color="auto"/>
        </w:pBdr>
        <w:spacing w:after="0" w:line="240" w:lineRule="auto"/>
        <w:rPr>
          <w:i/>
        </w:rPr>
      </w:pPr>
      <w:r>
        <w:rPr>
          <w:i/>
        </w:rPr>
        <w:t>+ celebrate the positive aspects of our work environment</w:t>
      </w:r>
    </w:p>
    <w:p w:rsidR="007F5027" w:rsidRDefault="007F5027" w:rsidP="007F5027">
      <w:pPr>
        <w:pBdr>
          <w:top w:val="single" w:sz="4" w:space="1" w:color="auto"/>
          <w:left w:val="single" w:sz="4" w:space="4" w:color="auto"/>
          <w:bottom w:val="single" w:sz="4" w:space="1" w:color="auto"/>
          <w:right w:val="single" w:sz="4" w:space="4" w:color="auto"/>
        </w:pBdr>
        <w:spacing w:after="0" w:line="240" w:lineRule="auto"/>
        <w:rPr>
          <w:i/>
        </w:rPr>
      </w:pPr>
      <w:r>
        <w:rPr>
          <w:i/>
        </w:rPr>
        <w:t>+ provide and care for each other</w:t>
      </w:r>
    </w:p>
    <w:p w:rsidR="007F5027" w:rsidRDefault="007F5027" w:rsidP="007F5027">
      <w:pPr>
        <w:pBdr>
          <w:top w:val="single" w:sz="4" w:space="1" w:color="auto"/>
          <w:left w:val="single" w:sz="4" w:space="4" w:color="auto"/>
          <w:bottom w:val="single" w:sz="4" w:space="1" w:color="auto"/>
          <w:right w:val="single" w:sz="4" w:space="4" w:color="auto"/>
        </w:pBdr>
        <w:spacing w:after="0" w:line="240" w:lineRule="auto"/>
      </w:pPr>
      <w:r>
        <w:rPr>
          <w:i/>
        </w:rPr>
        <w:t xml:space="preserve">+ </w:t>
      </w:r>
      <w:proofErr w:type="gramStart"/>
      <w:r>
        <w:rPr>
          <w:i/>
        </w:rPr>
        <w:t>value</w:t>
      </w:r>
      <w:proofErr w:type="gramEnd"/>
      <w:r>
        <w:rPr>
          <w:i/>
        </w:rPr>
        <w:t xml:space="preserve"> and care for school property and other physical assets</w:t>
      </w:r>
    </w:p>
    <w:p w:rsidR="007F5027" w:rsidRDefault="007F5027" w:rsidP="007F5027">
      <w:pPr>
        <w:spacing w:after="0"/>
      </w:pPr>
    </w:p>
    <w:p w:rsidR="007F5027" w:rsidRPr="00574FE9" w:rsidRDefault="007F5027" w:rsidP="007F5027">
      <w:pPr>
        <w:spacing w:after="0"/>
        <w:rPr>
          <w:b/>
        </w:rPr>
      </w:pPr>
      <w:r w:rsidRPr="00574FE9">
        <w:rPr>
          <w:b/>
        </w:rPr>
        <w:t>Key Text</w:t>
      </w:r>
      <w:r>
        <w:rPr>
          <w:b/>
        </w:rPr>
        <w:t>s, Biblical Comment and Devotional Ideas</w:t>
      </w:r>
      <w:r w:rsidRPr="00574FE9">
        <w:rPr>
          <w:b/>
        </w:rPr>
        <w:t>:</w:t>
      </w:r>
    </w:p>
    <w:p w:rsidR="007F5027" w:rsidRDefault="007F5027" w:rsidP="007F5027">
      <w:pPr>
        <w:spacing w:after="0"/>
        <w:rPr>
          <w:rFonts w:cstheme="minorHAnsi"/>
          <w:lang w:val="en-US"/>
        </w:rPr>
      </w:pPr>
    </w:p>
    <w:p w:rsidR="007F5027" w:rsidRPr="00440E67" w:rsidRDefault="007F5027" w:rsidP="007F5027">
      <w:pPr>
        <w:spacing w:after="0"/>
        <w:rPr>
          <w:rFonts w:cstheme="minorHAnsi"/>
          <w:lang w:val="en-US"/>
        </w:rPr>
      </w:pPr>
      <w:r w:rsidRPr="00440E67">
        <w:rPr>
          <w:rFonts w:cstheme="minorHAnsi"/>
          <w:lang w:val="en-US"/>
        </w:rPr>
        <w:t xml:space="preserve">Praise the LORD! </w:t>
      </w:r>
    </w:p>
    <w:p w:rsidR="007F5027" w:rsidRPr="00440E67" w:rsidRDefault="007F5027" w:rsidP="007F5027">
      <w:pPr>
        <w:spacing w:after="0"/>
        <w:rPr>
          <w:rFonts w:cstheme="minorHAnsi"/>
          <w:lang w:val="en-US"/>
        </w:rPr>
      </w:pPr>
      <w:r w:rsidRPr="00440E67">
        <w:rPr>
          <w:rFonts w:cstheme="minorHAnsi"/>
          <w:lang w:val="en-US"/>
        </w:rPr>
        <w:t xml:space="preserve">    Praise the LORD from the heavens! </w:t>
      </w:r>
    </w:p>
    <w:p w:rsidR="007F5027" w:rsidRPr="00440E67" w:rsidRDefault="007F5027" w:rsidP="007F5027">
      <w:pPr>
        <w:spacing w:after="0"/>
        <w:rPr>
          <w:rFonts w:cstheme="minorHAnsi"/>
          <w:lang w:val="en-US"/>
        </w:rPr>
      </w:pPr>
      <w:r w:rsidRPr="00440E67">
        <w:rPr>
          <w:rFonts w:cstheme="minorHAnsi"/>
          <w:lang w:val="en-US"/>
        </w:rPr>
        <w:t xml:space="preserve">    Praise him from the skies! </w:t>
      </w:r>
    </w:p>
    <w:p w:rsidR="007F5027" w:rsidRPr="00440E67" w:rsidRDefault="007F5027" w:rsidP="007F5027">
      <w:pPr>
        <w:spacing w:after="0"/>
        <w:rPr>
          <w:rFonts w:cstheme="minorHAnsi"/>
          <w:lang w:val="en-US"/>
        </w:rPr>
      </w:pPr>
      <w:r w:rsidRPr="00440E67">
        <w:rPr>
          <w:rFonts w:cstheme="minorHAnsi"/>
          <w:lang w:val="en-US"/>
        </w:rPr>
        <w:t xml:space="preserve">Praise him, all his angels! </w:t>
      </w:r>
    </w:p>
    <w:p w:rsidR="007F5027" w:rsidRPr="00440E67" w:rsidRDefault="007F5027" w:rsidP="007F5027">
      <w:pPr>
        <w:spacing w:after="0"/>
        <w:rPr>
          <w:rFonts w:cstheme="minorHAnsi"/>
          <w:lang w:val="en-US"/>
        </w:rPr>
      </w:pPr>
      <w:r w:rsidRPr="00440E67">
        <w:rPr>
          <w:rFonts w:cstheme="minorHAnsi"/>
          <w:lang w:val="en-US"/>
        </w:rPr>
        <w:t xml:space="preserve">    Praise him, all the armies of heaven! </w:t>
      </w:r>
    </w:p>
    <w:p w:rsidR="007F5027" w:rsidRPr="00440E67" w:rsidRDefault="007F5027" w:rsidP="007F5027">
      <w:pPr>
        <w:spacing w:after="0"/>
        <w:rPr>
          <w:rFonts w:cstheme="minorHAnsi"/>
          <w:lang w:val="en-US"/>
        </w:rPr>
      </w:pPr>
      <w:r w:rsidRPr="00440E67">
        <w:rPr>
          <w:rFonts w:cstheme="minorHAnsi"/>
          <w:lang w:val="en-US"/>
        </w:rPr>
        <w:t xml:space="preserve">Praise him, sun and moon! </w:t>
      </w:r>
    </w:p>
    <w:p w:rsidR="007F5027" w:rsidRPr="00440E67" w:rsidRDefault="007F5027" w:rsidP="007F5027">
      <w:pPr>
        <w:spacing w:after="0"/>
        <w:rPr>
          <w:rFonts w:cstheme="minorHAnsi"/>
          <w:lang w:val="en-US"/>
        </w:rPr>
      </w:pPr>
      <w:r w:rsidRPr="00440E67">
        <w:rPr>
          <w:rFonts w:cstheme="minorHAnsi"/>
          <w:lang w:val="en-US"/>
        </w:rPr>
        <w:t xml:space="preserve">    Praise him, all you twinkling stars! </w:t>
      </w:r>
    </w:p>
    <w:p w:rsidR="007F5027" w:rsidRPr="00440E67" w:rsidRDefault="007F5027" w:rsidP="007F5027">
      <w:pPr>
        <w:spacing w:after="0"/>
        <w:rPr>
          <w:rFonts w:cstheme="minorHAnsi"/>
          <w:lang w:val="en-US"/>
        </w:rPr>
      </w:pPr>
      <w:r w:rsidRPr="00440E67">
        <w:rPr>
          <w:rFonts w:cstheme="minorHAnsi"/>
          <w:lang w:val="en-US"/>
        </w:rPr>
        <w:t xml:space="preserve">Praise him, skies above! </w:t>
      </w:r>
    </w:p>
    <w:p w:rsidR="007F5027" w:rsidRPr="00440E67" w:rsidRDefault="007F5027" w:rsidP="007F5027">
      <w:pPr>
        <w:spacing w:after="0"/>
        <w:rPr>
          <w:rFonts w:cstheme="minorHAnsi"/>
          <w:lang w:val="en-US"/>
        </w:rPr>
      </w:pPr>
      <w:r w:rsidRPr="00440E67">
        <w:rPr>
          <w:rFonts w:cstheme="minorHAnsi"/>
          <w:lang w:val="en-US"/>
        </w:rPr>
        <w:t xml:space="preserve">    Praise him, vapors high above the clouds! </w:t>
      </w:r>
    </w:p>
    <w:p w:rsidR="007F5027" w:rsidRPr="00440E67" w:rsidRDefault="007F5027" w:rsidP="007F5027">
      <w:pPr>
        <w:spacing w:after="0"/>
        <w:rPr>
          <w:rFonts w:cstheme="minorHAnsi"/>
          <w:lang w:val="en-US"/>
        </w:rPr>
      </w:pPr>
      <w:r w:rsidRPr="00440E67">
        <w:rPr>
          <w:rFonts w:cstheme="minorHAnsi"/>
          <w:lang w:val="en-US"/>
        </w:rPr>
        <w:t xml:space="preserve">Let every created thing give praise to the LORD, </w:t>
      </w:r>
    </w:p>
    <w:p w:rsidR="007F5027" w:rsidRPr="00440E67" w:rsidRDefault="007F5027" w:rsidP="007F5027">
      <w:pPr>
        <w:spacing w:after="0"/>
        <w:rPr>
          <w:rFonts w:cstheme="minorHAnsi"/>
          <w:lang w:val="en-US"/>
        </w:rPr>
      </w:pPr>
      <w:r w:rsidRPr="00440E67">
        <w:rPr>
          <w:rFonts w:cstheme="minorHAnsi"/>
          <w:lang w:val="en-US"/>
        </w:rPr>
        <w:t xml:space="preserve">    </w:t>
      </w:r>
      <w:proofErr w:type="gramStart"/>
      <w:r w:rsidRPr="00440E67">
        <w:rPr>
          <w:rFonts w:cstheme="minorHAnsi"/>
          <w:lang w:val="en-US"/>
        </w:rPr>
        <w:t>for</w:t>
      </w:r>
      <w:proofErr w:type="gramEnd"/>
      <w:r w:rsidRPr="00440E67">
        <w:rPr>
          <w:rFonts w:cstheme="minorHAnsi"/>
          <w:lang w:val="en-US"/>
        </w:rPr>
        <w:t xml:space="preserve"> he issued his command, and they came into being. </w:t>
      </w:r>
    </w:p>
    <w:p w:rsidR="007F5027" w:rsidRPr="00440E67" w:rsidRDefault="007F5027" w:rsidP="007F5027">
      <w:pPr>
        <w:spacing w:after="0"/>
        <w:rPr>
          <w:rFonts w:cstheme="minorHAnsi"/>
          <w:lang w:val="en-US"/>
        </w:rPr>
      </w:pPr>
      <w:r w:rsidRPr="00440E67">
        <w:rPr>
          <w:rFonts w:cstheme="minorHAnsi"/>
          <w:lang w:val="en-US"/>
        </w:rPr>
        <w:t xml:space="preserve">He set them in place forever and ever. </w:t>
      </w:r>
    </w:p>
    <w:p w:rsidR="007F5027" w:rsidRPr="00440E67" w:rsidRDefault="007F5027" w:rsidP="007F5027">
      <w:pPr>
        <w:spacing w:after="0"/>
        <w:rPr>
          <w:rFonts w:cstheme="minorHAnsi"/>
          <w:lang w:val="en-US"/>
        </w:rPr>
      </w:pPr>
      <w:r w:rsidRPr="00440E67">
        <w:rPr>
          <w:rFonts w:cstheme="minorHAnsi"/>
          <w:lang w:val="en-US"/>
        </w:rPr>
        <w:t xml:space="preserve">    His decree will never be revoked. </w:t>
      </w:r>
    </w:p>
    <w:p w:rsidR="007F5027" w:rsidRPr="00440E67" w:rsidRDefault="007F5027" w:rsidP="007F5027">
      <w:pPr>
        <w:spacing w:after="0"/>
        <w:rPr>
          <w:rFonts w:cstheme="minorHAnsi"/>
        </w:rPr>
      </w:pPr>
      <w:r w:rsidRPr="00440E67">
        <w:rPr>
          <w:rFonts w:cstheme="minorHAnsi"/>
          <w:lang w:val="en-US"/>
        </w:rPr>
        <w:t xml:space="preserve"> (Ps 148:1–6, NLT)</w:t>
      </w:r>
    </w:p>
    <w:p w:rsidR="007F5027" w:rsidRDefault="007F5027" w:rsidP="007F5027">
      <w:pPr>
        <w:spacing w:after="0"/>
      </w:pPr>
    </w:p>
    <w:p w:rsidR="007F5027" w:rsidRDefault="007F5027" w:rsidP="007F5027">
      <w:pPr>
        <w:spacing w:after="0"/>
      </w:pPr>
      <w:r w:rsidRPr="00617E07">
        <w:rPr>
          <w:b/>
          <w:i/>
        </w:rPr>
        <w:t>The context:</w:t>
      </w:r>
      <w:r>
        <w:t xml:space="preserve">  </w:t>
      </w:r>
    </w:p>
    <w:p w:rsidR="007F5027" w:rsidRDefault="007F5027" w:rsidP="007F5027">
      <w:pPr>
        <w:spacing w:after="0"/>
      </w:pPr>
      <w:r>
        <w:t xml:space="preserve">There is a relationship between Psalm 148 and the celebration of the rebuilding of Jerusalem (see Nehemiah 6:16, 12:27). It is a time of celebration when, after years of heartache, a new hope was formed and Jerusalem, once again, became central to the worship life of the Israelites. </w:t>
      </w:r>
    </w:p>
    <w:p w:rsidR="007F5027" w:rsidRDefault="007F5027" w:rsidP="007F5027">
      <w:pPr>
        <w:spacing w:after="0"/>
      </w:pPr>
    </w:p>
    <w:p w:rsidR="007F5027" w:rsidRDefault="007F5027" w:rsidP="007F5027">
      <w:pPr>
        <w:spacing w:after="0"/>
        <w:rPr>
          <w:rStyle w:val="woj"/>
          <w:b/>
          <w:i/>
        </w:rPr>
      </w:pPr>
      <w:r w:rsidRPr="00617E07">
        <w:rPr>
          <w:rStyle w:val="woj"/>
          <w:b/>
          <w:i/>
        </w:rPr>
        <w:lastRenderedPageBreak/>
        <w:t>Teaching thought:</w:t>
      </w:r>
    </w:p>
    <w:p w:rsidR="007F5027" w:rsidRDefault="007F5027" w:rsidP="007F5027">
      <w:pPr>
        <w:spacing w:after="0"/>
      </w:pPr>
      <w:r>
        <w:t xml:space="preserve">The history of the Israelites, just as history itself, tells us that life is filled with ebbs and flows. When times are good, people often forget the centrality of their Creator. And so, they take Him for granted. And, as with many things, when we take things for granted (family, friends, even our jobs </w:t>
      </w:r>
      <w:proofErr w:type="spellStart"/>
      <w:r>
        <w:t>etc</w:t>
      </w:r>
      <w:proofErr w:type="spellEnd"/>
      <w:r>
        <w:t xml:space="preserve">) we quickly become </w:t>
      </w:r>
      <w:proofErr w:type="spellStart"/>
      <w:r>
        <w:t>self involved</w:t>
      </w:r>
      <w:proofErr w:type="spellEnd"/>
      <w:r>
        <w:t>. The Psalm is a call, so to speak, to slow down and “stop and smell the roses” – and say thank you.</w:t>
      </w:r>
    </w:p>
    <w:p w:rsidR="007F5027" w:rsidRDefault="007F5027" w:rsidP="007F5027">
      <w:pPr>
        <w:spacing w:after="0"/>
      </w:pPr>
    </w:p>
    <w:p w:rsidR="007F5027" w:rsidRDefault="007F5027" w:rsidP="007F5027">
      <w:pPr>
        <w:spacing w:after="0"/>
        <w:rPr>
          <w:rStyle w:val="woj"/>
          <w:i/>
        </w:rPr>
      </w:pPr>
      <w:r w:rsidRPr="001B6A6B">
        <w:rPr>
          <w:rStyle w:val="woj"/>
          <w:b/>
          <w:i/>
        </w:rPr>
        <w:t>Discus</w:t>
      </w:r>
      <w:r>
        <w:rPr>
          <w:rStyle w:val="woj"/>
          <w:b/>
          <w:i/>
        </w:rPr>
        <w:t>s</w:t>
      </w:r>
      <w:r>
        <w:rPr>
          <w:rStyle w:val="woj"/>
          <w:i/>
        </w:rPr>
        <w:t>:</w:t>
      </w:r>
    </w:p>
    <w:p w:rsidR="007F5027" w:rsidRDefault="007F5027" w:rsidP="007F5027">
      <w:pPr>
        <w:spacing w:after="0"/>
      </w:pPr>
      <w:r>
        <w:t>Pause in your classroom for a moment. Listen quietly. What do you hear? What would life be like without those noises? What would you be missing?</w:t>
      </w:r>
    </w:p>
    <w:p w:rsidR="007F5027" w:rsidRDefault="007F5027" w:rsidP="007F5027">
      <w:pPr>
        <w:spacing w:after="0"/>
      </w:pPr>
      <w:r>
        <w:t>What are some things that you most appreciate within the college?</w:t>
      </w:r>
    </w:p>
    <w:p w:rsidR="007F5027" w:rsidRDefault="007F5027" w:rsidP="007F5027">
      <w:pPr>
        <w:spacing w:after="0"/>
      </w:pPr>
      <w:r>
        <w:t xml:space="preserve">“A man was driving down the road one </w:t>
      </w:r>
      <w:proofErr w:type="gramStart"/>
      <w:r>
        <w:t>day,</w:t>
      </w:r>
      <w:proofErr w:type="gramEnd"/>
      <w:r>
        <w:t xml:space="preserve"> when his little girl urgently called out, ‘Stop!’. The man screeched to a stop and turning around said to his daughter, ‘</w:t>
      </w:r>
      <w:proofErr w:type="gramStart"/>
      <w:r>
        <w:t>What</w:t>
      </w:r>
      <w:proofErr w:type="gramEnd"/>
      <w:r>
        <w:t xml:space="preserve"> is the problem darling?’ The little girl pointed at the developing colourful sunset and said, ‘I just wanted you to see the amazing picture that God is painting.’ How do you think the dad would have responded?</w:t>
      </w:r>
    </w:p>
    <w:p w:rsidR="007F5027" w:rsidRDefault="007F5027" w:rsidP="007F5027">
      <w:pPr>
        <w:spacing w:after="0"/>
      </w:pPr>
    </w:p>
    <w:p w:rsidR="007F5027" w:rsidRDefault="007F5027" w:rsidP="007F5027">
      <w:pPr>
        <w:spacing w:after="0"/>
        <w:rPr>
          <w:rStyle w:val="woj"/>
          <w:i/>
        </w:rPr>
      </w:pPr>
      <w:r>
        <w:rPr>
          <w:rStyle w:val="woj"/>
          <w:b/>
          <w:i/>
        </w:rPr>
        <w:t xml:space="preserve">Additional </w:t>
      </w:r>
      <w:r w:rsidRPr="001B6A6B">
        <w:rPr>
          <w:rStyle w:val="woj"/>
          <w:b/>
          <w:i/>
        </w:rPr>
        <w:t>Resources:</w:t>
      </w:r>
      <w:r>
        <w:rPr>
          <w:rStyle w:val="woj"/>
          <w:i/>
        </w:rPr>
        <w:t xml:space="preserve"> </w:t>
      </w:r>
    </w:p>
    <w:p w:rsidR="007F5027" w:rsidRDefault="007F5027" w:rsidP="007F5027">
      <w:pPr>
        <w:spacing w:after="0"/>
      </w:pPr>
      <w:hyperlink r:id="rId5" w:history="1">
        <w:r w:rsidRPr="00241AB5">
          <w:rPr>
            <w:rStyle w:val="Hyperlink"/>
          </w:rPr>
          <w:t>http://www.youtube.com/watch?v=AE_BX1XUSC4</w:t>
        </w:r>
      </w:hyperlink>
      <w:r>
        <w:t xml:space="preserve"> God’s Creation</w:t>
      </w:r>
    </w:p>
    <w:p w:rsidR="007F5027" w:rsidRDefault="007F5027" w:rsidP="007F5027">
      <w:pPr>
        <w:spacing w:after="0"/>
      </w:pPr>
      <w:hyperlink r:id="rId6" w:history="1">
        <w:r w:rsidRPr="00241AB5">
          <w:rPr>
            <w:rStyle w:val="Hyperlink"/>
          </w:rPr>
          <w:t>http://www.youtube.com/watch?v=Frz43ncf-R8</w:t>
        </w:r>
      </w:hyperlink>
      <w:r>
        <w:t xml:space="preserve"> God’s Creation 2</w:t>
      </w:r>
    </w:p>
    <w:p w:rsidR="007F5027" w:rsidRDefault="007F5027" w:rsidP="007F5027">
      <w:pPr>
        <w:spacing w:after="0"/>
      </w:pPr>
      <w:hyperlink r:id="rId7" w:history="1">
        <w:r w:rsidRPr="00241AB5">
          <w:rPr>
            <w:rStyle w:val="Hyperlink"/>
          </w:rPr>
          <w:t>http://www.youtube.com/watch?v=MgJ_WP18hnY</w:t>
        </w:r>
      </w:hyperlink>
      <w:r>
        <w:t xml:space="preserve"> </w:t>
      </w:r>
      <w:proofErr w:type="gramStart"/>
      <w:r>
        <w:t>In</w:t>
      </w:r>
      <w:proofErr w:type="gramEnd"/>
      <w:r>
        <w:t xml:space="preserve"> the beginning (montage of stars and universes)</w:t>
      </w:r>
    </w:p>
    <w:p w:rsidR="007F5027" w:rsidRDefault="007F5027" w:rsidP="007F5027">
      <w:pPr>
        <w:spacing w:after="0"/>
      </w:pPr>
      <w:hyperlink r:id="rId8" w:history="1">
        <w:r w:rsidRPr="00241AB5">
          <w:rPr>
            <w:rStyle w:val="Hyperlink"/>
          </w:rPr>
          <w:t>http://www.youtube.com/watch?v=OPDimGnpv4g</w:t>
        </w:r>
      </w:hyperlink>
      <w:r>
        <w:t xml:space="preserve"> </w:t>
      </w:r>
      <w:proofErr w:type="gramStart"/>
      <w:r>
        <w:t>A</w:t>
      </w:r>
      <w:proofErr w:type="gramEnd"/>
      <w:r>
        <w:t xml:space="preserve"> reflective video clip filled with images</w:t>
      </w:r>
    </w:p>
    <w:p w:rsidR="007F5027" w:rsidRDefault="007F5027" w:rsidP="007F5027">
      <w:pPr>
        <w:spacing w:after="0"/>
      </w:pPr>
      <w:hyperlink r:id="rId9" w:history="1">
        <w:r w:rsidRPr="00241AB5">
          <w:rPr>
            <w:rStyle w:val="Hyperlink"/>
          </w:rPr>
          <w:t>http://www.youtube.com/watch?v=gaGkgCmP2O0</w:t>
        </w:r>
      </w:hyperlink>
      <w:r>
        <w:t xml:space="preserve"> Student video asking people what they are thankful for</w:t>
      </w:r>
    </w:p>
    <w:p w:rsidR="007F5027" w:rsidRDefault="007F5027" w:rsidP="007F5027">
      <w:pPr>
        <w:spacing w:after="0"/>
      </w:pPr>
    </w:p>
    <w:p w:rsidR="007F5027" w:rsidRDefault="007F5027" w:rsidP="007F5027">
      <w:pPr>
        <w:spacing w:after="0"/>
        <w:rPr>
          <w:rStyle w:val="woj"/>
        </w:rPr>
      </w:pPr>
      <w:r>
        <w:rPr>
          <w:rStyle w:val="woj"/>
          <w:b/>
          <w:i/>
        </w:rPr>
        <w:t>Symbols</w:t>
      </w:r>
    </w:p>
    <w:p w:rsidR="007F5027" w:rsidRDefault="007F5027" w:rsidP="007F5027">
      <w:pPr>
        <w:spacing w:after="0"/>
        <w:rPr>
          <w:rStyle w:val="woj"/>
        </w:rPr>
      </w:pPr>
      <w:r>
        <w:rPr>
          <w:rStyle w:val="woj"/>
        </w:rPr>
        <w:t>Use one of the following pictures or symbols to explore what that picture might suggest about the topic.</w:t>
      </w:r>
    </w:p>
    <w:p w:rsidR="007F5027" w:rsidRDefault="007F5027" w:rsidP="007F5027">
      <w:pPr>
        <w:spacing w:after="0"/>
      </w:pPr>
    </w:p>
    <w:p w:rsidR="007F5027" w:rsidRDefault="007F5027" w:rsidP="007F5027">
      <w:pPr>
        <w:spacing w:after="0"/>
      </w:pPr>
      <w:r>
        <w:rPr>
          <w:noProof/>
          <w:lang w:eastAsia="en-AU"/>
        </w:rPr>
        <w:lastRenderedPageBreak/>
        <w:drawing>
          <wp:inline distT="0" distB="0" distL="0" distR="0" wp14:anchorId="7A3B6594" wp14:editId="53B4C9FD">
            <wp:extent cx="2472306" cy="3129940"/>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034492_mMq70w7m_c.jpg"/>
                    <pic:cNvPicPr/>
                  </pic:nvPicPr>
                  <pic:blipFill>
                    <a:blip r:embed="rId10">
                      <a:extLst>
                        <a:ext uri="{28A0092B-C50C-407E-A947-70E740481C1C}">
                          <a14:useLocalDpi xmlns:a14="http://schemas.microsoft.com/office/drawing/2010/main" val="0"/>
                        </a:ext>
                      </a:extLst>
                    </a:blip>
                    <a:stretch>
                      <a:fillRect/>
                    </a:stretch>
                  </pic:blipFill>
                  <pic:spPr>
                    <a:xfrm>
                      <a:off x="0" y="0"/>
                      <a:ext cx="2472679" cy="3130413"/>
                    </a:xfrm>
                    <a:prstGeom prst="rect">
                      <a:avLst/>
                    </a:prstGeom>
                  </pic:spPr>
                </pic:pic>
              </a:graphicData>
            </a:graphic>
          </wp:inline>
        </w:drawing>
      </w:r>
      <w:r>
        <w:t xml:space="preserve"> </w:t>
      </w:r>
      <w:r>
        <w:rPr>
          <w:noProof/>
          <w:lang w:eastAsia="en-AU"/>
        </w:rPr>
        <w:drawing>
          <wp:inline distT="0" distB="0" distL="0" distR="0" wp14:anchorId="59B5C60D" wp14:editId="2D7BC414">
            <wp:extent cx="3429000" cy="289941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4718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000" cy="2899410"/>
                    </a:xfrm>
                    <a:prstGeom prst="rect">
                      <a:avLst/>
                    </a:prstGeom>
                  </pic:spPr>
                </pic:pic>
              </a:graphicData>
            </a:graphic>
          </wp:inline>
        </w:drawing>
      </w:r>
    </w:p>
    <w:p w:rsidR="007F5027" w:rsidRDefault="007F5027" w:rsidP="007F5027">
      <w:pPr>
        <w:spacing w:after="0"/>
      </w:pPr>
    </w:p>
    <w:p w:rsidR="007F5027" w:rsidRDefault="007F5027" w:rsidP="007F5027">
      <w:pPr>
        <w:spacing w:after="0"/>
      </w:pPr>
    </w:p>
    <w:p w:rsidR="007F5027" w:rsidRDefault="007F5027" w:rsidP="007F5027">
      <w:pPr>
        <w:spacing w:after="0"/>
      </w:pPr>
      <w:r>
        <w:rPr>
          <w:b/>
          <w:i/>
        </w:rPr>
        <w:t>Inspirational Item</w:t>
      </w:r>
    </w:p>
    <w:p w:rsidR="007F5027" w:rsidRDefault="007F5027" w:rsidP="007F5027">
      <w:pPr>
        <w:spacing w:after="0"/>
      </w:pPr>
      <w:r w:rsidRPr="000307A6">
        <w:t>Each inspiration</w:t>
      </w:r>
      <w:r>
        <w:t>al</w:t>
      </w:r>
      <w:r w:rsidRPr="000307A6">
        <w:t xml:space="preserve"> item is an abstract item with no ‘obvious’ link to the Bible or the Christian faith – this is where the challenge begins! We challenged students and teachers to find that link, to make sense of that item and see where it has meaning in our Christian lives. </w:t>
      </w:r>
    </w:p>
    <w:p w:rsidR="007F5027" w:rsidRDefault="007F5027" w:rsidP="007F5027">
      <w:pPr>
        <w:spacing w:after="0"/>
      </w:pPr>
    </w:p>
    <w:p w:rsidR="007F5027" w:rsidRDefault="007F5027" w:rsidP="007F5027">
      <w:pPr>
        <w:spacing w:after="0"/>
      </w:pPr>
      <w:r>
        <w:rPr>
          <w:noProof/>
          <w:lang w:eastAsia="en-AU"/>
        </w:rPr>
        <w:lastRenderedPageBreak/>
        <w:drawing>
          <wp:inline distT="0" distB="0" distL="0" distR="0" wp14:anchorId="001E0790" wp14:editId="1B14E00E">
            <wp:extent cx="2700068" cy="1788877"/>
            <wp:effectExtent l="0" t="0" r="508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89706311_70293dec47_z.jpg"/>
                    <pic:cNvPicPr/>
                  </pic:nvPicPr>
                  <pic:blipFill>
                    <a:blip r:embed="rId12">
                      <a:extLst>
                        <a:ext uri="{28A0092B-C50C-407E-A947-70E740481C1C}">
                          <a14:useLocalDpi xmlns:a14="http://schemas.microsoft.com/office/drawing/2010/main" val="0"/>
                        </a:ext>
                      </a:extLst>
                    </a:blip>
                    <a:stretch>
                      <a:fillRect/>
                    </a:stretch>
                  </pic:blipFill>
                  <pic:spPr>
                    <a:xfrm>
                      <a:off x="0" y="0"/>
                      <a:ext cx="2701261" cy="1789667"/>
                    </a:xfrm>
                    <a:prstGeom prst="rect">
                      <a:avLst/>
                    </a:prstGeom>
                  </pic:spPr>
                </pic:pic>
              </a:graphicData>
            </a:graphic>
          </wp:inline>
        </w:drawing>
      </w:r>
    </w:p>
    <w:p w:rsidR="007F5027" w:rsidRDefault="007F5027" w:rsidP="007F5027">
      <w:pPr>
        <w:spacing w:after="0"/>
      </w:pPr>
    </w:p>
    <w:p w:rsidR="007F5027" w:rsidRDefault="007F5027" w:rsidP="007F5027">
      <w:pPr>
        <w:spacing w:after="0"/>
      </w:pPr>
    </w:p>
    <w:p w:rsidR="007F5027" w:rsidRPr="001B6A6B" w:rsidRDefault="007F5027" w:rsidP="007F5027">
      <w:pPr>
        <w:spacing w:after="0"/>
        <w:rPr>
          <w:b/>
          <w:i/>
        </w:rPr>
      </w:pPr>
      <w:r w:rsidRPr="001B6A6B">
        <w:rPr>
          <w:rStyle w:val="woj"/>
          <w:b/>
          <w:i/>
        </w:rPr>
        <w:t>Action/Response:</w:t>
      </w:r>
    </w:p>
    <w:p w:rsidR="007F5027" w:rsidRDefault="007F5027" w:rsidP="007F5027">
      <w:pPr>
        <w:spacing w:after="0"/>
      </w:pPr>
      <w:r>
        <w:t>How might you respond?</w:t>
      </w:r>
    </w:p>
    <w:p w:rsidR="007F5027" w:rsidRDefault="007F5027" w:rsidP="007F5027">
      <w:pPr>
        <w:spacing w:after="0"/>
      </w:pPr>
      <w:r>
        <w:t>What are some specific activities you might choose to do this week to demonstrate that you value the school and its property?</w:t>
      </w:r>
    </w:p>
    <w:p w:rsidR="007F5027" w:rsidRDefault="007F5027" w:rsidP="007F5027">
      <w:pPr>
        <w:spacing w:after="0"/>
      </w:pPr>
      <w:r>
        <w:t>Who is someone you seldom say thank you to? Identify something about them that is unique and special and write a note or do something to demonstrate your appreciation.</w:t>
      </w:r>
    </w:p>
    <w:p w:rsidR="00A1468D" w:rsidRDefault="007F5027">
      <w:bookmarkStart w:id="0" w:name="_GoBack"/>
      <w:bookmarkEnd w:id="0"/>
    </w:p>
    <w:sectPr w:rsidR="00A146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027"/>
    <w:rsid w:val="00587A69"/>
    <w:rsid w:val="007F5027"/>
    <w:rsid w:val="00F63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0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027"/>
    <w:rPr>
      <w:color w:val="0000FF"/>
      <w:u w:val="single"/>
    </w:rPr>
  </w:style>
  <w:style w:type="character" w:customStyle="1" w:styleId="woj">
    <w:name w:val="woj"/>
    <w:basedOn w:val="DefaultParagraphFont"/>
    <w:rsid w:val="007F5027"/>
  </w:style>
  <w:style w:type="paragraph" w:styleId="BalloonText">
    <w:name w:val="Balloon Text"/>
    <w:basedOn w:val="Normal"/>
    <w:link w:val="BalloonTextChar"/>
    <w:uiPriority w:val="99"/>
    <w:semiHidden/>
    <w:unhideWhenUsed/>
    <w:rsid w:val="007F5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0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0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027"/>
    <w:rPr>
      <w:color w:val="0000FF"/>
      <w:u w:val="single"/>
    </w:rPr>
  </w:style>
  <w:style w:type="character" w:customStyle="1" w:styleId="woj">
    <w:name w:val="woj"/>
    <w:basedOn w:val="DefaultParagraphFont"/>
    <w:rsid w:val="007F5027"/>
  </w:style>
  <w:style w:type="paragraph" w:styleId="BalloonText">
    <w:name w:val="Balloon Text"/>
    <w:basedOn w:val="Normal"/>
    <w:link w:val="BalloonTextChar"/>
    <w:uiPriority w:val="99"/>
    <w:semiHidden/>
    <w:unhideWhenUsed/>
    <w:rsid w:val="007F5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0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OPDimGnpv4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watch?v=MgJ_WP18hnY" TargetMode="External"/><Relationship Id="rId12" Type="http://schemas.openxmlformats.org/officeDocument/2006/relationships/image" Target="media/image3.jpg"/><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youtube.com/watch?v=Frz43ncf-R8" TargetMode="External"/><Relationship Id="rId11" Type="http://schemas.openxmlformats.org/officeDocument/2006/relationships/image" Target="media/image2.jpeg"/><Relationship Id="rId5" Type="http://schemas.openxmlformats.org/officeDocument/2006/relationships/hyperlink" Target="http://www.youtube.com/watch?v=AE_BX1XUSC4" TargetMode="External"/><Relationship Id="rId15" Type="http://schemas.openxmlformats.org/officeDocument/2006/relationships/customXml" Target="../customXml/item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www.youtube.com/watch?v=gaGkgCmP2O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4FAC60-6B72-4DA9-8732-0720C5B43DB1}"/>
</file>

<file path=customXml/itemProps2.xml><?xml version="1.0" encoding="utf-8"?>
<ds:datastoreItem xmlns:ds="http://schemas.openxmlformats.org/officeDocument/2006/customXml" ds:itemID="{93DDE31D-E191-4D20-BCB5-166A92465FC3}"/>
</file>

<file path=customXml/itemProps3.xml><?xml version="1.0" encoding="utf-8"?>
<ds:datastoreItem xmlns:ds="http://schemas.openxmlformats.org/officeDocument/2006/customXml" ds:itemID="{D5C1DB5D-33BE-4ECE-8A6A-A0EF221D8375}"/>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Schmidt</dc:creator>
  <cp:lastModifiedBy>David Schmidt</cp:lastModifiedBy>
  <cp:revision>1</cp:revision>
  <dcterms:created xsi:type="dcterms:W3CDTF">2013-03-04T02:15:00Z</dcterms:created>
  <dcterms:modified xsi:type="dcterms:W3CDTF">2013-03-04T02:16:00Z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