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27" w:rsidRPr="00170D4C" w:rsidRDefault="004D43D8" w:rsidP="00DE2AB4">
      <w:pPr>
        <w:pStyle w:val="NoSpacing"/>
        <w:jc w:val="center"/>
        <w:rPr>
          <w:rFonts w:ascii="Papyrus" w:hAnsi="Papyrus"/>
          <w:b/>
        </w:rPr>
      </w:pPr>
      <w:bookmarkStart w:id="0" w:name="_GoBack"/>
      <w:bookmarkEnd w:id="0"/>
      <w:r w:rsidRPr="00170D4C">
        <w:rPr>
          <w:rFonts w:ascii="Papyrus" w:hAnsi="Papyrus"/>
          <w:b/>
        </w:rPr>
        <w:t xml:space="preserve">Christian Studies   Level 2 Assessment </w:t>
      </w:r>
      <w:r w:rsidR="005A79B5" w:rsidRPr="00170D4C">
        <w:rPr>
          <w:rFonts w:ascii="Papyrus" w:hAnsi="Papyrus"/>
          <w:b/>
        </w:rPr>
        <w:t xml:space="preserve"> </w:t>
      </w:r>
      <w:r w:rsidRPr="00170D4C">
        <w:rPr>
          <w:rFonts w:ascii="Papyrus" w:hAnsi="Papyrus"/>
          <w:b/>
        </w:rPr>
        <w:t>Rubric</w:t>
      </w:r>
      <w:r w:rsidR="00A647D4" w:rsidRPr="00170D4C">
        <w:rPr>
          <w:rFonts w:ascii="Papyrus" w:hAnsi="Papyrus"/>
          <w:b/>
        </w:rPr>
        <w:t xml:space="preserve"> </w:t>
      </w:r>
      <w:r w:rsidR="002A4521" w:rsidRPr="00170D4C">
        <w:rPr>
          <w:rFonts w:ascii="Papyrus" w:hAnsi="Papyrus"/>
          <w:b/>
        </w:rPr>
        <w:t xml:space="preserve"> Term 3</w:t>
      </w:r>
      <w:r w:rsidR="00A647D4" w:rsidRPr="00170D4C">
        <w:rPr>
          <w:rFonts w:ascii="Papyrus" w:hAnsi="Papyrus"/>
          <w:b/>
        </w:rPr>
        <w:t xml:space="preserve"> 2011</w:t>
      </w:r>
    </w:p>
    <w:tbl>
      <w:tblPr>
        <w:tblStyle w:val="TableGrid"/>
        <w:tblW w:w="14601" w:type="dxa"/>
        <w:tblInd w:w="-743" w:type="dxa"/>
        <w:tblLook w:val="04A0" w:firstRow="1" w:lastRow="0" w:firstColumn="1" w:lastColumn="0" w:noHBand="0" w:noVBand="1"/>
      </w:tblPr>
      <w:tblGrid>
        <w:gridCol w:w="14601"/>
      </w:tblGrid>
      <w:tr w:rsidR="00D84C2A" w:rsidTr="008B1797">
        <w:tc>
          <w:tcPr>
            <w:tcW w:w="14601" w:type="dxa"/>
          </w:tcPr>
          <w:p w:rsidR="00FD2179" w:rsidRPr="00DE2AB4" w:rsidRDefault="0027303D" w:rsidP="00FD2179">
            <w:pPr>
              <w:rPr>
                <w:rFonts w:ascii="Papyrus" w:hAnsi="Papyrus"/>
                <w:b/>
                <w:u w:val="single"/>
              </w:rPr>
            </w:pPr>
            <w:r w:rsidRPr="00DE2AB4">
              <w:rPr>
                <w:rFonts w:ascii="Papyrus" w:hAnsi="Papyrus"/>
                <w:b/>
                <w:u w:val="single"/>
              </w:rPr>
              <w:t>Unit Title / Topic</w:t>
            </w:r>
            <w:r w:rsidR="00602AD0" w:rsidRPr="00DE2AB4">
              <w:rPr>
                <w:rFonts w:ascii="Papyrus" w:hAnsi="Papyrus"/>
                <w:b/>
                <w:u w:val="single"/>
              </w:rPr>
              <w:t xml:space="preserve"> :</w:t>
            </w:r>
            <w:r w:rsidR="00E03F64">
              <w:rPr>
                <w:rFonts w:ascii="Papyrus" w:hAnsi="Papyrus"/>
                <w:b/>
                <w:u w:val="single"/>
              </w:rPr>
              <w:t xml:space="preserve"> </w:t>
            </w:r>
            <w:r w:rsidRPr="00DE2AB4">
              <w:rPr>
                <w:rFonts w:ascii="Papyrus" w:hAnsi="Papyrus"/>
              </w:rPr>
              <w:t xml:space="preserve">Relationships with God and other people  </w:t>
            </w:r>
            <w:r w:rsidR="00993038" w:rsidRPr="00DE2AB4">
              <w:rPr>
                <w:rFonts w:ascii="Papyrus" w:hAnsi="Papyrus"/>
              </w:rPr>
              <w:t xml:space="preserve">                                         </w:t>
            </w:r>
            <w:r w:rsidR="00993038" w:rsidRPr="00DE2AB4">
              <w:rPr>
                <w:rFonts w:ascii="Papyrus" w:hAnsi="Papyrus"/>
                <w:b/>
              </w:rPr>
              <w:t>Student Name:_________________________</w:t>
            </w:r>
          </w:p>
          <w:p w:rsidR="00FD2179" w:rsidRPr="00DE2AB4" w:rsidRDefault="00FD2179" w:rsidP="00FD2179">
            <w:pPr>
              <w:rPr>
                <w:rFonts w:ascii="Papyrus" w:hAnsi="Papyrus"/>
                <w:b/>
              </w:rPr>
            </w:pPr>
            <w:r w:rsidRPr="00DE2AB4">
              <w:rPr>
                <w:rFonts w:ascii="Papyrus" w:hAnsi="Papyrus"/>
                <w:b/>
              </w:rPr>
              <w:t>Key Idea 1:</w:t>
            </w:r>
          </w:p>
          <w:p w:rsidR="00F53DFD" w:rsidRPr="00DE2AB4" w:rsidRDefault="00FD2179" w:rsidP="00FD2179">
            <w:pPr>
              <w:rPr>
                <w:rFonts w:ascii="Papyrus" w:hAnsi="Papyrus"/>
              </w:rPr>
            </w:pPr>
            <w:r w:rsidRPr="00DE2AB4">
              <w:rPr>
                <w:rFonts w:ascii="Papyrus" w:hAnsi="Papyrus"/>
              </w:rPr>
              <w:t>Christians believe that God creates people to live in relationship with him and with each other</w:t>
            </w:r>
            <w:r w:rsidR="00E65322">
              <w:rPr>
                <w:rFonts w:ascii="Papyrus" w:hAnsi="Papyrus"/>
              </w:rPr>
              <w:t>.</w:t>
            </w:r>
          </w:p>
          <w:p w:rsidR="00D84C2A" w:rsidRPr="00DE2AB4" w:rsidRDefault="005576CB" w:rsidP="0027303D">
            <w:pPr>
              <w:rPr>
                <w:rFonts w:ascii="Papyrus" w:hAnsi="Papyrus"/>
              </w:rPr>
            </w:pPr>
            <w:r w:rsidRPr="00DE2AB4">
              <w:rPr>
                <w:rFonts w:ascii="Papyrus" w:hAnsi="Papyrus"/>
                <w:b/>
              </w:rPr>
              <w:t>Outcomes:</w:t>
            </w:r>
            <w:r w:rsidRPr="00DE2AB4">
              <w:rPr>
                <w:rFonts w:ascii="Papyrus" w:hAnsi="Papyrus"/>
              </w:rPr>
              <w:t xml:space="preserve"> CL 2.1 Students investigate and represent people’s relationships with God and each other.</w:t>
            </w:r>
          </w:p>
        </w:tc>
      </w:tr>
      <w:tr w:rsidR="00D84C2A" w:rsidRPr="008B1797" w:rsidTr="008B1797">
        <w:tc>
          <w:tcPr>
            <w:tcW w:w="14601" w:type="dxa"/>
          </w:tcPr>
          <w:p w:rsidR="0073059E" w:rsidRPr="00DE2AB4" w:rsidRDefault="0027303D" w:rsidP="00D84C2A">
            <w:pPr>
              <w:rPr>
                <w:rFonts w:ascii="Papyrus" w:hAnsi="Papyrus" w:cs="Arabic Transparent"/>
                <w:b/>
              </w:rPr>
            </w:pPr>
            <w:r w:rsidRPr="00DE2AB4">
              <w:rPr>
                <w:rFonts w:ascii="Papyrus" w:hAnsi="Papyrus" w:cs="Arabic Transparent"/>
                <w:b/>
              </w:rPr>
              <w:t>Assessment Activity:</w:t>
            </w:r>
            <w:r w:rsidR="00C22913" w:rsidRPr="00DE2AB4">
              <w:rPr>
                <w:rFonts w:ascii="Papyrus" w:hAnsi="Papyrus" w:cs="Arabic Transparent"/>
                <w:b/>
              </w:rPr>
              <w:t xml:space="preserve"> </w:t>
            </w:r>
            <w:r w:rsidR="00C22913" w:rsidRPr="00170D4C">
              <w:rPr>
                <w:rFonts w:ascii="Papyrus" w:hAnsi="Papyrus" w:cs="Arabic Transparent"/>
              </w:rPr>
              <w:t>De</w:t>
            </w:r>
            <w:r w:rsidR="00041CB5" w:rsidRPr="00170D4C">
              <w:rPr>
                <w:rFonts w:ascii="Papyrus" w:hAnsi="Papyrus" w:cs="Arabic Transparent"/>
              </w:rPr>
              <w:t xml:space="preserve">monstrate by writing or drawing in as many </w:t>
            </w:r>
            <w:r w:rsidR="00C22913" w:rsidRPr="00170D4C">
              <w:rPr>
                <w:rFonts w:ascii="Papyrus" w:hAnsi="Papyrus" w:cs="Arabic Transparent"/>
              </w:rPr>
              <w:t xml:space="preserve">ways </w:t>
            </w:r>
            <w:r w:rsidR="00170D4C" w:rsidRPr="00170D4C">
              <w:rPr>
                <w:rFonts w:ascii="Papyrus" w:hAnsi="Papyrus" w:cs="Arabic Transparent"/>
              </w:rPr>
              <w:t xml:space="preserve">as you can </w:t>
            </w:r>
            <w:r w:rsidR="00041CB5" w:rsidRPr="00170D4C">
              <w:rPr>
                <w:rFonts w:ascii="Papyrus" w:hAnsi="Papyrus" w:cs="Arabic Transparent"/>
              </w:rPr>
              <w:t xml:space="preserve">how </w:t>
            </w:r>
            <w:r w:rsidR="00C22913" w:rsidRPr="00170D4C">
              <w:rPr>
                <w:rFonts w:ascii="Papyrus" w:hAnsi="Papyrus" w:cs="Arabic Transparent"/>
              </w:rPr>
              <w:t>God demonstrated his love for humans and how Christians show this love through acts of service to others.</w:t>
            </w:r>
            <w:r w:rsidR="009A36E4" w:rsidRPr="00DE2AB4">
              <w:rPr>
                <w:rFonts w:ascii="Papyrus" w:hAnsi="Papyrus" w:cs="Arabic Transparent"/>
              </w:rPr>
              <w:t xml:space="preserve"> They are able to express their thinking and understanding of the key concepts, by drawings, verbally or by writing sentences to the teacher. ( Mind map)</w:t>
            </w:r>
          </w:p>
          <w:p w:rsidR="0002182A" w:rsidRPr="00DE2AB4" w:rsidRDefault="0073059E" w:rsidP="00D84C2A">
            <w:pPr>
              <w:rPr>
                <w:rFonts w:ascii="Papyrus" w:hAnsi="Papyrus" w:cs="Arabic Transparent"/>
                <w:i/>
                <w:color w:val="FF0000"/>
              </w:rPr>
            </w:pPr>
            <w:r w:rsidRPr="00DE2AB4">
              <w:rPr>
                <w:rFonts w:ascii="Papyrus" w:hAnsi="Papyrus" w:cs="Arabic Transparent"/>
                <w:b/>
              </w:rPr>
              <w:t>Essential guiding Questions:</w:t>
            </w:r>
            <w:r w:rsidR="0027303D" w:rsidRPr="00DE2AB4">
              <w:rPr>
                <w:rFonts w:cs="Arabic Transparent"/>
              </w:rPr>
              <w:t xml:space="preserve"> </w:t>
            </w:r>
            <w:r w:rsidR="00712725" w:rsidRPr="00DE2AB4">
              <w:rPr>
                <w:rFonts w:ascii="Papyrus" w:hAnsi="Papyrus" w:cs="Arabic Transparent"/>
                <w:color w:val="FF0000"/>
              </w:rPr>
              <w:t>How can we describe relationships that people have with each other?</w:t>
            </w:r>
          </w:p>
          <w:p w:rsidR="0027303D" w:rsidRPr="00DE2AB4" w:rsidRDefault="006A65DE" w:rsidP="00482DEA">
            <w:pPr>
              <w:rPr>
                <w:rFonts w:ascii="Papyrus" w:hAnsi="Papyrus" w:cs="Arabic Transparent"/>
              </w:rPr>
            </w:pPr>
            <w:r>
              <w:rPr>
                <w:rFonts w:ascii="Papyrus" w:hAnsi="Papyrus" w:cs="Arabic Transparent"/>
                <w:i/>
              </w:rPr>
              <w:t>How is God’s love for people</w:t>
            </w:r>
            <w:r w:rsidR="0002182A" w:rsidRPr="00DE2AB4">
              <w:rPr>
                <w:rFonts w:ascii="Papyrus" w:hAnsi="Papyrus" w:cs="Arabic Transparent"/>
                <w:i/>
              </w:rPr>
              <w:t xml:space="preserve"> </w:t>
            </w:r>
            <w:r w:rsidR="00AD27F6">
              <w:rPr>
                <w:rFonts w:ascii="Papyrus" w:hAnsi="Papyrus" w:cs="Arabic Transparent"/>
                <w:i/>
              </w:rPr>
              <w:t xml:space="preserve"> </w:t>
            </w:r>
            <w:r w:rsidR="0002182A" w:rsidRPr="00DE2AB4">
              <w:rPr>
                <w:rFonts w:ascii="Papyrus" w:hAnsi="Papyrus" w:cs="Arabic Transparent"/>
                <w:i/>
              </w:rPr>
              <w:t xml:space="preserve">expressed </w:t>
            </w:r>
            <w:r w:rsidR="00E65322">
              <w:rPr>
                <w:rFonts w:ascii="Papyrus" w:hAnsi="Papyrus" w:cs="Arabic Transparent"/>
                <w:i/>
              </w:rPr>
              <w:t xml:space="preserve"> </w:t>
            </w:r>
            <w:r w:rsidR="0002182A" w:rsidRPr="00DE2AB4">
              <w:rPr>
                <w:rFonts w:ascii="Papyrus" w:hAnsi="Papyrus" w:cs="Arabic Transparent"/>
                <w:i/>
              </w:rPr>
              <w:t xml:space="preserve">through </w:t>
            </w:r>
            <w:r w:rsidR="00E65322">
              <w:rPr>
                <w:rFonts w:ascii="Papyrus" w:hAnsi="Papyrus" w:cs="Arabic Transparent"/>
                <w:i/>
              </w:rPr>
              <w:t xml:space="preserve"> </w:t>
            </w:r>
            <w:r w:rsidR="0002182A" w:rsidRPr="00DE2AB4">
              <w:rPr>
                <w:rFonts w:ascii="Papyrus" w:hAnsi="Papyrus" w:cs="Arabic Transparent"/>
                <w:i/>
              </w:rPr>
              <w:t>relationships?</w:t>
            </w:r>
            <w:r w:rsidR="00482DEA" w:rsidRPr="00DE2AB4">
              <w:rPr>
                <w:rFonts w:ascii="Papyrus" w:hAnsi="Papyrus" w:cs="Arabic Transparent"/>
                <w:i/>
              </w:rPr>
              <w:t xml:space="preserve"> </w:t>
            </w:r>
            <w:r w:rsidR="00F05081" w:rsidRPr="00DE2AB4">
              <w:rPr>
                <w:rFonts w:ascii="Papyrus" w:hAnsi="Papyrus" w:cs="Arabic Transparent"/>
                <w:i/>
              </w:rPr>
              <w:t xml:space="preserve"> </w:t>
            </w:r>
            <w:r w:rsidR="003B7A98">
              <w:rPr>
                <w:rFonts w:ascii="Papyrus" w:hAnsi="Papyrus" w:cs="Arabic Transparent"/>
                <w:i/>
                <w:color w:val="FF0000"/>
              </w:rPr>
              <w:t>How did God show people that he loves them</w:t>
            </w:r>
            <w:r w:rsidR="00F05081" w:rsidRPr="00DE2AB4">
              <w:rPr>
                <w:rFonts w:ascii="Papyrus" w:hAnsi="Papyrus" w:cs="Arabic Transparent"/>
                <w:i/>
                <w:color w:val="FF0000"/>
              </w:rPr>
              <w:t xml:space="preserve">? </w:t>
            </w:r>
            <w:r w:rsidR="00482DEA" w:rsidRPr="00DE2AB4">
              <w:rPr>
                <w:rFonts w:ascii="Papyrus" w:hAnsi="Papyrus" w:cs="Arabic Transparent"/>
                <w:i/>
              </w:rPr>
              <w:t>What does a healthy, loving relationship look, sound, feel like?</w:t>
            </w:r>
            <w:r w:rsidR="00E65322">
              <w:rPr>
                <w:rFonts w:ascii="Papyrus" w:hAnsi="Papyrus" w:cs="Arabic Transparent"/>
                <w:i/>
              </w:rPr>
              <w:t xml:space="preserve"> </w:t>
            </w:r>
          </w:p>
        </w:tc>
      </w:tr>
    </w:tbl>
    <w:p w:rsidR="0027303D" w:rsidRPr="005B19C3" w:rsidRDefault="00F87314" w:rsidP="00F87314">
      <w:pPr>
        <w:rPr>
          <w:rFonts w:ascii="Papyrus" w:hAnsi="Papyrus" w:cs="Arabic Transparent"/>
          <w:b/>
          <w:sz w:val="18"/>
          <w:szCs w:val="18"/>
        </w:rPr>
      </w:pPr>
      <w:r w:rsidRPr="008B1797">
        <w:rPr>
          <w:rFonts w:ascii="Papyrus" w:hAnsi="Papyrus" w:cs="Arabic Transparent"/>
          <w:sz w:val="18"/>
          <w:szCs w:val="18"/>
        </w:rPr>
        <w:t xml:space="preserve">                                                                       </w:t>
      </w:r>
      <w:r w:rsidR="004D6E05">
        <w:rPr>
          <w:rFonts w:ascii="Papyrus" w:hAnsi="Papyrus" w:cs="Arabic Transparent"/>
          <w:sz w:val="18"/>
          <w:szCs w:val="18"/>
        </w:rPr>
        <w:t xml:space="preserve">              </w:t>
      </w:r>
      <w:r w:rsidRPr="005B19C3">
        <w:rPr>
          <w:rFonts w:ascii="Papyrus" w:hAnsi="Papyrus" w:cs="Arabic Transparent"/>
          <w:b/>
          <w:sz w:val="18"/>
          <w:szCs w:val="18"/>
        </w:rPr>
        <w:t xml:space="preserve">Above Expectation                          </w:t>
      </w:r>
      <w:r w:rsidR="004D6E05" w:rsidRPr="005B19C3">
        <w:rPr>
          <w:rFonts w:ascii="Papyrus" w:hAnsi="Papyrus" w:cs="Arabic Transparent"/>
          <w:b/>
          <w:sz w:val="18"/>
          <w:szCs w:val="18"/>
        </w:rPr>
        <w:t xml:space="preserve">                      </w:t>
      </w:r>
      <w:r w:rsidRPr="005B19C3">
        <w:rPr>
          <w:rFonts w:ascii="Papyrus" w:hAnsi="Papyrus" w:cs="Arabic Transparent"/>
          <w:b/>
          <w:sz w:val="18"/>
          <w:szCs w:val="18"/>
        </w:rPr>
        <w:t xml:space="preserve"> Meeting Expectation                           </w:t>
      </w:r>
      <w:r w:rsidR="004D6E05" w:rsidRPr="005B19C3">
        <w:rPr>
          <w:rFonts w:ascii="Papyrus" w:hAnsi="Papyrus" w:cs="Arabic Transparent"/>
          <w:b/>
          <w:sz w:val="18"/>
          <w:szCs w:val="18"/>
        </w:rPr>
        <w:t xml:space="preserve">                                  </w:t>
      </w:r>
      <w:proofErr w:type="gramStart"/>
      <w:r w:rsidRPr="005B19C3">
        <w:rPr>
          <w:rFonts w:ascii="Papyrus" w:hAnsi="Papyrus" w:cs="Arabic Transparent"/>
          <w:b/>
          <w:sz w:val="18"/>
          <w:szCs w:val="18"/>
        </w:rPr>
        <w:t>Below</w:t>
      </w:r>
      <w:r w:rsidR="008B2B30" w:rsidRPr="005B19C3">
        <w:rPr>
          <w:rFonts w:ascii="Papyrus" w:hAnsi="Papyrus" w:cs="Arabic Transparent"/>
          <w:b/>
          <w:sz w:val="18"/>
          <w:szCs w:val="18"/>
        </w:rPr>
        <w:t xml:space="preserve"> </w:t>
      </w:r>
      <w:r w:rsidRPr="005B19C3">
        <w:rPr>
          <w:rFonts w:ascii="Papyrus" w:hAnsi="Papyrus" w:cs="Arabic Transparent"/>
          <w:b/>
          <w:sz w:val="18"/>
          <w:szCs w:val="18"/>
        </w:rPr>
        <w:t xml:space="preserve"> Expectation</w:t>
      </w:r>
      <w:proofErr w:type="gramEnd"/>
    </w:p>
    <w:tbl>
      <w:tblPr>
        <w:tblStyle w:val="TableGrid"/>
        <w:tblW w:w="14601" w:type="dxa"/>
        <w:tblInd w:w="-743" w:type="dxa"/>
        <w:tblLook w:val="04A0" w:firstRow="1" w:lastRow="0" w:firstColumn="1" w:lastColumn="0" w:noHBand="0" w:noVBand="1"/>
      </w:tblPr>
      <w:tblGrid>
        <w:gridCol w:w="3426"/>
        <w:gridCol w:w="3380"/>
        <w:gridCol w:w="3270"/>
        <w:gridCol w:w="4525"/>
      </w:tblGrid>
      <w:tr w:rsidR="00F87314" w:rsidRPr="008B1797" w:rsidTr="008B1797">
        <w:tc>
          <w:tcPr>
            <w:tcW w:w="3426" w:type="dxa"/>
          </w:tcPr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F87314" w:rsidRPr="00FE3738" w:rsidRDefault="00F87314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Knowledge and Understanding</w:t>
            </w:r>
            <w:r w:rsidR="001920BF" w:rsidRPr="00FE3738">
              <w:rPr>
                <w:rFonts w:ascii="Papyrus" w:hAnsi="Papyrus" w:cs="Arabic Transparent"/>
                <w:b/>
                <w:sz w:val="20"/>
                <w:szCs w:val="20"/>
              </w:rPr>
              <w:t xml:space="preserve"> of the concept taught</w:t>
            </w:r>
          </w:p>
          <w:p w:rsidR="001920BF" w:rsidRPr="00FE3738" w:rsidRDefault="001920BF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</w:tc>
        <w:tc>
          <w:tcPr>
            <w:tcW w:w="3380" w:type="dxa"/>
          </w:tcPr>
          <w:p w:rsidR="00F87314" w:rsidRPr="00FE3738" w:rsidRDefault="00F05081" w:rsidP="00337E55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is able </w:t>
            </w:r>
            <w:r w:rsidR="00AA3E22" w:rsidRPr="00FE3738">
              <w:rPr>
                <w:rFonts w:ascii="Papyrus" w:hAnsi="Papyrus" w:cs="Arabic Transparent"/>
                <w:sz w:val="20"/>
                <w:szCs w:val="20"/>
              </w:rPr>
              <w:t>to</w:t>
            </w:r>
            <w:r w:rsidR="00166126">
              <w:rPr>
                <w:rFonts w:ascii="Papyrus" w:hAnsi="Papyrus" w:cs="Arabic Transparent"/>
                <w:sz w:val="20"/>
                <w:szCs w:val="20"/>
              </w:rPr>
              <w:t xml:space="preserve"> identify   how Gods love for people </w:t>
            </w:r>
            <w:r w:rsidR="00AA3E22" w:rsidRPr="00FE3738">
              <w:rPr>
                <w:rFonts w:ascii="Papyrus" w:hAnsi="Papyrus" w:cs="Arabic Transparent"/>
                <w:sz w:val="20"/>
                <w:szCs w:val="20"/>
              </w:rPr>
              <w:t xml:space="preserve"> is demonstrated</w:t>
            </w:r>
            <w:r w:rsidR="00337E55" w:rsidRPr="00FE3738">
              <w:rPr>
                <w:rFonts w:ascii="Papyrus" w:hAnsi="Papyrus" w:cs="Arabic Transparent"/>
                <w:sz w:val="20"/>
                <w:szCs w:val="20"/>
              </w:rPr>
              <w:t xml:space="preserve"> by </w:t>
            </w:r>
            <w:r w:rsidR="005551F6">
              <w:rPr>
                <w:rFonts w:ascii="Papyrus" w:hAnsi="Papyrus" w:cs="Arabic Transparent"/>
                <w:b/>
                <w:sz w:val="20"/>
                <w:szCs w:val="20"/>
              </w:rPr>
              <w:t xml:space="preserve">giving 3 </w:t>
            </w:r>
            <w:r w:rsidR="00337E55" w:rsidRPr="00FE3738">
              <w:rPr>
                <w:rFonts w:ascii="Papyrus" w:hAnsi="Papyrus" w:cs="Arabic Transparent"/>
                <w:b/>
                <w:sz w:val="20"/>
                <w:szCs w:val="20"/>
              </w:rPr>
              <w:t>examples.</w:t>
            </w:r>
          </w:p>
          <w:p w:rsidR="00337E55" w:rsidRPr="002B023A" w:rsidRDefault="00337E55" w:rsidP="00337E55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Jesus death on the cross</w:t>
            </w:r>
          </w:p>
          <w:p w:rsidR="00337E55" w:rsidRPr="00FE3738" w:rsidRDefault="00337E55" w:rsidP="00337E55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Love shown by Jesus to others through acts of service</w:t>
            </w:r>
            <w:r w:rsidR="00D66A8F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/ friendship</w:t>
            </w:r>
            <w:r w:rsidR="00D66A8F" w:rsidRPr="00285B47">
              <w:rPr>
                <w:rFonts w:ascii="Papyrus" w:hAnsi="Papyrus" w:cs="Arabic Transparent"/>
                <w:i/>
                <w:sz w:val="20"/>
                <w:szCs w:val="20"/>
              </w:rPr>
              <w:t>.</w:t>
            </w:r>
          </w:p>
        </w:tc>
        <w:tc>
          <w:tcPr>
            <w:tcW w:w="3270" w:type="dxa"/>
          </w:tcPr>
          <w:p w:rsidR="00F87314" w:rsidRPr="00FE3738" w:rsidRDefault="006827D3" w:rsidP="00904CCD">
            <w:pPr>
              <w:rPr>
                <w:rFonts w:ascii="Papyrus" w:hAnsi="Papyrus" w:cs="Arabic Transparent"/>
                <w:b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>The student is able</w:t>
            </w:r>
            <w:r w:rsidR="00337E55" w:rsidRPr="00FE3738">
              <w:rPr>
                <w:rFonts w:ascii="Papyrus" w:hAnsi="Papyrus" w:cs="Arabic Transparent"/>
                <w:sz w:val="20"/>
                <w:szCs w:val="20"/>
              </w:rPr>
              <w:t xml:space="preserve"> to</w:t>
            </w:r>
            <w:r w:rsidR="00166126">
              <w:rPr>
                <w:rFonts w:ascii="Papyrus" w:hAnsi="Papyrus" w:cs="Arabic Transparent"/>
                <w:sz w:val="20"/>
                <w:szCs w:val="20"/>
              </w:rPr>
              <w:t xml:space="preserve"> identify   how Gods love for </w:t>
            </w:r>
            <w:r w:rsidR="004108F5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166126">
              <w:rPr>
                <w:rFonts w:ascii="Papyrus" w:hAnsi="Papyrus" w:cs="Arabic Transparent"/>
                <w:sz w:val="20"/>
                <w:szCs w:val="20"/>
              </w:rPr>
              <w:t xml:space="preserve">people </w:t>
            </w:r>
            <w:r w:rsidR="00337E55" w:rsidRPr="00FE3738">
              <w:rPr>
                <w:rFonts w:ascii="Papyrus" w:hAnsi="Papyrus" w:cs="Arabic Transparent"/>
                <w:sz w:val="20"/>
                <w:szCs w:val="20"/>
              </w:rPr>
              <w:t xml:space="preserve"> is demonstrated by giving </w:t>
            </w:r>
            <w:r w:rsidR="005551F6">
              <w:rPr>
                <w:rFonts w:ascii="Papyrus" w:hAnsi="Papyrus" w:cs="Arabic Transparent"/>
                <w:b/>
                <w:sz w:val="20"/>
                <w:szCs w:val="20"/>
              </w:rPr>
              <w:t>two</w:t>
            </w:r>
            <w:r w:rsidR="00337E55" w:rsidRPr="00FE3738">
              <w:rPr>
                <w:rFonts w:ascii="Papyrus" w:hAnsi="Papyrus" w:cs="Arabic Transparent"/>
                <w:b/>
                <w:sz w:val="20"/>
                <w:szCs w:val="20"/>
              </w:rPr>
              <w:t xml:space="preserve"> example</w:t>
            </w:r>
            <w:r w:rsidR="005551F6">
              <w:rPr>
                <w:rFonts w:ascii="Papyrus" w:hAnsi="Papyrus" w:cs="Arabic Transparent"/>
                <w:b/>
                <w:sz w:val="20"/>
                <w:szCs w:val="20"/>
              </w:rPr>
              <w:t>s</w:t>
            </w:r>
            <w:r w:rsidR="00101BB4" w:rsidRPr="00FE3738">
              <w:rPr>
                <w:rFonts w:ascii="Papyrus" w:hAnsi="Papyrus" w:cs="Arabic Transparent"/>
                <w:b/>
                <w:sz w:val="20"/>
                <w:szCs w:val="20"/>
              </w:rPr>
              <w:t>.</w:t>
            </w:r>
          </w:p>
          <w:p w:rsidR="00C021FF" w:rsidRPr="002B023A" w:rsidRDefault="00C021FF" w:rsidP="00904CCD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Jesus death on the cross or acts of service</w:t>
            </w:r>
            <w:r w:rsidR="00D66A8F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/ friendship</w:t>
            </w:r>
          </w:p>
          <w:p w:rsidR="00F05081" w:rsidRPr="00FE3738" w:rsidRDefault="00F05081" w:rsidP="00904CCD">
            <w:pPr>
              <w:rPr>
                <w:rFonts w:ascii="Papyrus" w:hAnsi="Papyrus" w:cs="Arabic Transparent"/>
                <w:sz w:val="20"/>
                <w:szCs w:val="20"/>
              </w:rPr>
            </w:pPr>
          </w:p>
        </w:tc>
        <w:tc>
          <w:tcPr>
            <w:tcW w:w="4525" w:type="dxa"/>
          </w:tcPr>
          <w:p w:rsidR="00D66A8F" w:rsidRPr="00FE3738" w:rsidRDefault="00F87314" w:rsidP="00F05081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</w:t>
            </w:r>
            <w:r w:rsidR="00F05081" w:rsidRPr="00FE3738">
              <w:rPr>
                <w:rFonts w:ascii="Papyrus" w:hAnsi="Papyrus" w:cs="Arabic Transparent"/>
                <w:b/>
                <w:sz w:val="20"/>
                <w:szCs w:val="20"/>
              </w:rPr>
              <w:t>requires assistance</w:t>
            </w:r>
            <w:r w:rsidR="00F05081" w:rsidRPr="00FE3738">
              <w:rPr>
                <w:rFonts w:ascii="Papyrus" w:hAnsi="Papyrus" w:cs="Arabic Transparent"/>
                <w:sz w:val="20"/>
                <w:szCs w:val="20"/>
              </w:rPr>
              <w:t xml:space="preserve"> to identify how </w:t>
            </w:r>
            <w:r w:rsidR="00166126">
              <w:rPr>
                <w:rFonts w:ascii="Papyrus" w:hAnsi="Papyrus" w:cs="Arabic Transparent"/>
                <w:sz w:val="20"/>
                <w:szCs w:val="20"/>
              </w:rPr>
              <w:t>God demonstrated his love for people</w:t>
            </w:r>
            <w:r w:rsidR="00F05081" w:rsidRPr="00FE373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</w:p>
          <w:p w:rsidR="00F87314" w:rsidRDefault="005551F6" w:rsidP="00F05081">
            <w:pPr>
              <w:rPr>
                <w:rFonts w:ascii="Papyrus" w:hAnsi="Papyrus" w:cs="Arabic Transparent"/>
                <w:sz w:val="20"/>
                <w:szCs w:val="20"/>
              </w:rPr>
            </w:pPr>
            <w:r>
              <w:rPr>
                <w:rFonts w:ascii="Papyrus" w:hAnsi="Papyrus" w:cs="Arabic Transparent"/>
                <w:sz w:val="20"/>
                <w:szCs w:val="20"/>
              </w:rPr>
              <w:t>by dying on the cross and how humans can demonstrate loving relationships.</w:t>
            </w:r>
          </w:p>
          <w:p w:rsidR="005551F6" w:rsidRPr="00FE3738" w:rsidRDefault="005551F6" w:rsidP="00F05081">
            <w:pPr>
              <w:rPr>
                <w:rFonts w:ascii="Papyrus" w:hAnsi="Papyrus" w:cs="Arabic Transparent"/>
                <w:sz w:val="20"/>
                <w:szCs w:val="20"/>
              </w:rPr>
            </w:pPr>
          </w:p>
          <w:p w:rsidR="00D66A8F" w:rsidRPr="002B023A" w:rsidRDefault="00D66A8F" w:rsidP="00F05081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Through acts of service/ friendship to others</w:t>
            </w:r>
          </w:p>
          <w:p w:rsidR="00D66A8F" w:rsidRPr="00FE3738" w:rsidRDefault="00D66A8F" w:rsidP="00F05081">
            <w:pPr>
              <w:rPr>
                <w:rFonts w:ascii="Papyrus" w:hAnsi="Papyrus" w:cs="Arabic Transparent"/>
                <w:sz w:val="20"/>
                <w:szCs w:val="20"/>
              </w:rPr>
            </w:pPr>
          </w:p>
        </w:tc>
      </w:tr>
      <w:tr w:rsidR="00F87314" w:rsidRPr="008B1797" w:rsidTr="008B1797">
        <w:tc>
          <w:tcPr>
            <w:tcW w:w="3426" w:type="dxa"/>
          </w:tcPr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F87314" w:rsidRPr="00FE3738" w:rsidRDefault="00F87314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Ability to express thinking</w:t>
            </w:r>
          </w:p>
          <w:p w:rsidR="001920BF" w:rsidRDefault="001920BF" w:rsidP="001920BF">
            <w:pPr>
              <w:rPr>
                <w:rFonts w:ascii="Papyrus" w:hAnsi="Papyrus" w:cs="Arabic Transparent"/>
                <w:b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about the concept being taught</w:t>
            </w:r>
          </w:p>
          <w:p w:rsidR="002835A7" w:rsidRPr="00FE3738" w:rsidRDefault="002835A7" w:rsidP="001920BF">
            <w:pPr>
              <w:rPr>
                <w:rFonts w:ascii="Papyrus" w:hAnsi="Papyrus" w:cs="Arabic Transparent"/>
                <w:b/>
                <w:sz w:val="20"/>
                <w:szCs w:val="20"/>
              </w:rPr>
            </w:pPr>
          </w:p>
        </w:tc>
        <w:tc>
          <w:tcPr>
            <w:tcW w:w="3380" w:type="dxa"/>
          </w:tcPr>
          <w:p w:rsidR="009043C8" w:rsidRPr="00FE3738" w:rsidRDefault="00046571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is able to define </w:t>
            </w:r>
            <w:r w:rsidR="00F05081" w:rsidRPr="00FE3738">
              <w:rPr>
                <w:rFonts w:ascii="Papyrus" w:hAnsi="Papyrus" w:cs="Arabic Transparent"/>
                <w:sz w:val="20"/>
                <w:szCs w:val="20"/>
              </w:rPr>
              <w:t>healthy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F05081" w:rsidRPr="00FE3738">
              <w:rPr>
                <w:rFonts w:ascii="Papyrus" w:hAnsi="Papyrus" w:cs="Arabic Transparent"/>
                <w:sz w:val="20"/>
                <w:szCs w:val="20"/>
              </w:rPr>
              <w:t xml:space="preserve"> respectful 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>relationships wi</w:t>
            </w:r>
            <w:r w:rsidR="009043C8" w:rsidRPr="00FE3738">
              <w:rPr>
                <w:rFonts w:ascii="Papyrus" w:hAnsi="Papyrus" w:cs="Arabic Transparent"/>
                <w:sz w:val="20"/>
                <w:szCs w:val="20"/>
              </w:rPr>
              <w:t>th</w:t>
            </w:r>
          </w:p>
          <w:p w:rsidR="009043C8" w:rsidRPr="002B023A" w:rsidRDefault="009043C8" w:rsidP="009043C8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E0513C" w:rsidRPr="00FE3738">
              <w:rPr>
                <w:rFonts w:ascii="Papyrus" w:hAnsi="Papyrus" w:cs="Arabic Transparent"/>
                <w:sz w:val="20"/>
                <w:szCs w:val="20"/>
              </w:rPr>
              <w:t>v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>arious people in their life</w:t>
            </w:r>
            <w:r w:rsidR="004A0372" w:rsidRPr="009817F8">
              <w:rPr>
                <w:rFonts w:ascii="Papyrus" w:hAnsi="Papyrus" w:cs="Arabic Transparent"/>
                <w:b/>
                <w:sz w:val="20"/>
                <w:szCs w:val="20"/>
              </w:rPr>
              <w:t xml:space="preserve">  with </w:t>
            </w:r>
            <w:r w:rsidR="005551F6">
              <w:rPr>
                <w:rFonts w:ascii="Papyrus" w:hAnsi="Papyrus" w:cs="Arabic Transparent"/>
                <w:b/>
                <w:sz w:val="20"/>
                <w:szCs w:val="20"/>
              </w:rPr>
              <w:t xml:space="preserve"> 3</w:t>
            </w:r>
            <w:r w:rsidR="004A0372" w:rsidRPr="009817F8">
              <w:rPr>
                <w:rFonts w:ascii="Papyrus" w:hAnsi="Papyrus" w:cs="Arabic Transparent"/>
                <w:b/>
                <w:sz w:val="20"/>
                <w:szCs w:val="20"/>
              </w:rPr>
              <w:t xml:space="preserve"> </w:t>
            </w:r>
            <w:r w:rsidR="002835A7" w:rsidRPr="009817F8">
              <w:rPr>
                <w:rFonts w:ascii="Papyrus" w:hAnsi="Papyrus" w:cs="Arabic Transparent"/>
                <w:b/>
                <w:sz w:val="20"/>
                <w:szCs w:val="20"/>
              </w:rPr>
              <w:t>examples</w:t>
            </w:r>
            <w:r w:rsidR="004A0372">
              <w:rPr>
                <w:rFonts w:ascii="Papyrus" w:hAnsi="Papyrus" w:cs="Arabic Transparent"/>
                <w:sz w:val="20"/>
                <w:szCs w:val="20"/>
              </w:rPr>
              <w:t xml:space="preserve">. </w:t>
            </w:r>
            <w:r w:rsidR="004A0372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Kind, caring, share, trust</w:t>
            </w:r>
          </w:p>
          <w:p w:rsidR="00F87314" w:rsidRPr="00FE3738" w:rsidRDefault="00046571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</w:t>
            </w:r>
            <w:r w:rsidR="009043C8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Having a relationship with God </w:t>
            </w:r>
            <w:r w:rsidR="00280D5D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by praying/ going to church/reading  the Bible</w:t>
            </w:r>
            <w:r w:rsidR="00E03F64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/acts of service</w:t>
            </w:r>
          </w:p>
        </w:tc>
        <w:tc>
          <w:tcPr>
            <w:tcW w:w="3270" w:type="dxa"/>
          </w:tcPr>
          <w:p w:rsidR="00F87314" w:rsidRDefault="00F87314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</w:t>
            </w:r>
            <w:r w:rsidR="009043C8" w:rsidRPr="00FE3738">
              <w:rPr>
                <w:rFonts w:ascii="Papyrus" w:hAnsi="Papyrus" w:cs="Arabic Transparent"/>
                <w:sz w:val="20"/>
                <w:szCs w:val="20"/>
              </w:rPr>
              <w:t xml:space="preserve">is able to define </w:t>
            </w:r>
            <w:r w:rsidR="00B97527" w:rsidRPr="00FE3738">
              <w:rPr>
                <w:rFonts w:ascii="Papyrus" w:hAnsi="Papyrus" w:cs="Arabic Transparent"/>
                <w:sz w:val="20"/>
                <w:szCs w:val="20"/>
              </w:rPr>
              <w:t xml:space="preserve">healthy </w:t>
            </w:r>
            <w:r w:rsidR="009043C8" w:rsidRPr="00FE3738">
              <w:rPr>
                <w:rFonts w:ascii="Papyrus" w:hAnsi="Papyrus" w:cs="Arabic Transparent"/>
                <w:sz w:val="20"/>
                <w:szCs w:val="20"/>
              </w:rPr>
              <w:t>relationships through that of parent and child, but not God.</w:t>
            </w:r>
          </w:p>
          <w:p w:rsidR="00DB7EA7" w:rsidRDefault="00DB7EA7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>
              <w:rPr>
                <w:rFonts w:ascii="Papyrus" w:hAnsi="Papyrus" w:cs="Arabic Transparent"/>
                <w:sz w:val="20"/>
                <w:szCs w:val="20"/>
              </w:rPr>
              <w:t>Identify at least</w:t>
            </w:r>
            <w:r w:rsidRPr="00285B47">
              <w:rPr>
                <w:rFonts w:ascii="Papyrus" w:hAnsi="Papyrus" w:cs="Arabic Transparent"/>
                <w:b/>
                <w:sz w:val="20"/>
                <w:szCs w:val="20"/>
              </w:rPr>
              <w:t xml:space="preserve"> 1way</w:t>
            </w:r>
            <w:r>
              <w:rPr>
                <w:rFonts w:ascii="Papyrus" w:hAnsi="Papyrus" w:cs="Arabic Transparent"/>
                <w:sz w:val="20"/>
                <w:szCs w:val="20"/>
              </w:rPr>
              <w:t xml:space="preserve"> people show healthy relationships.</w:t>
            </w:r>
          </w:p>
          <w:p w:rsidR="00DB7EA7" w:rsidRPr="00FE3738" w:rsidRDefault="005551F6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5551F6">
              <w:rPr>
                <w:rFonts w:ascii="Papyrus" w:hAnsi="Papyrus" w:cs="Arabic Transparent"/>
                <w:b/>
                <w:sz w:val="20"/>
                <w:szCs w:val="20"/>
              </w:rPr>
              <w:t xml:space="preserve">2 </w:t>
            </w:r>
            <w:r w:rsidR="00DB7EA7" w:rsidRPr="005551F6">
              <w:rPr>
                <w:rFonts w:ascii="Papyrus" w:hAnsi="Papyrus" w:cs="Arabic Transparent"/>
                <w:b/>
                <w:sz w:val="20"/>
                <w:szCs w:val="20"/>
              </w:rPr>
              <w:t xml:space="preserve"> example</w:t>
            </w:r>
            <w:r w:rsidRPr="005551F6">
              <w:rPr>
                <w:rFonts w:ascii="Papyrus" w:hAnsi="Papyrus" w:cs="Arabic Transparent"/>
                <w:b/>
                <w:sz w:val="20"/>
                <w:szCs w:val="20"/>
              </w:rPr>
              <w:t>s</w:t>
            </w:r>
            <w:r w:rsidR="00DB7EA7">
              <w:rPr>
                <w:rFonts w:ascii="Papyrus" w:hAnsi="Papyrus" w:cs="Arabic Transparent"/>
                <w:sz w:val="20"/>
                <w:szCs w:val="20"/>
              </w:rPr>
              <w:t xml:space="preserve"> of how Christians can show a relationship with God.</w:t>
            </w:r>
          </w:p>
        </w:tc>
        <w:tc>
          <w:tcPr>
            <w:tcW w:w="4525" w:type="dxa"/>
          </w:tcPr>
          <w:p w:rsidR="00F87314" w:rsidRDefault="00F87314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</w:t>
            </w: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requires assistance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9043C8" w:rsidRPr="00FE3738">
              <w:rPr>
                <w:rFonts w:ascii="Papyrus" w:hAnsi="Papyrus" w:cs="Arabic Transparent"/>
                <w:sz w:val="20"/>
                <w:szCs w:val="20"/>
              </w:rPr>
              <w:t>to express</w:t>
            </w:r>
            <w:r w:rsidR="00B97527" w:rsidRPr="00FE3738">
              <w:rPr>
                <w:rFonts w:ascii="Papyrus" w:hAnsi="Papyrus" w:cs="Arabic Transparent"/>
                <w:sz w:val="20"/>
                <w:szCs w:val="20"/>
              </w:rPr>
              <w:t xml:space="preserve"> their ideas about healthy </w:t>
            </w:r>
            <w:r w:rsidR="005551F6">
              <w:rPr>
                <w:rFonts w:ascii="Papyrus" w:hAnsi="Papyrus" w:cs="Arabic Transparent"/>
                <w:sz w:val="20"/>
                <w:szCs w:val="20"/>
              </w:rPr>
              <w:t xml:space="preserve"> human relationships and how Christians can have a relationship with God</w:t>
            </w:r>
          </w:p>
          <w:p w:rsidR="00C53C16" w:rsidRPr="002B023A" w:rsidRDefault="00C53C16" w:rsidP="009043C8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Caring, sharing, </w:t>
            </w:r>
            <w:proofErr w:type="gramStart"/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looking</w:t>
            </w:r>
            <w:r w:rsidR="00AE2BDB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</w:t>
            </w: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after</w:t>
            </w:r>
            <w:proofErr w:type="gramEnd"/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 </w:t>
            </w:r>
            <w:r w:rsidR="00285B47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</w:t>
            </w: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someone</w:t>
            </w:r>
            <w:r w:rsidR="005551F6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.</w:t>
            </w:r>
          </w:p>
          <w:p w:rsidR="005551F6" w:rsidRPr="002B023A" w:rsidRDefault="005551F6" w:rsidP="009043C8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Praying, reading the Bible, going to church.</w:t>
            </w:r>
          </w:p>
          <w:p w:rsidR="005551F6" w:rsidRPr="00FE3738" w:rsidRDefault="005551F6" w:rsidP="009043C8">
            <w:pPr>
              <w:rPr>
                <w:rFonts w:ascii="Papyrus" w:hAnsi="Papyrus" w:cs="Arabic Transparent"/>
                <w:sz w:val="20"/>
                <w:szCs w:val="20"/>
              </w:rPr>
            </w:pPr>
          </w:p>
        </w:tc>
      </w:tr>
      <w:tr w:rsidR="00F87314" w:rsidRPr="008B1797" w:rsidTr="008B1797">
        <w:tc>
          <w:tcPr>
            <w:tcW w:w="3426" w:type="dxa"/>
          </w:tcPr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D41307" w:rsidRDefault="00D41307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</w:p>
          <w:p w:rsidR="00F87314" w:rsidRPr="00FE3738" w:rsidRDefault="00F87314" w:rsidP="00704B22">
            <w:pPr>
              <w:jc w:val="center"/>
              <w:rPr>
                <w:rFonts w:ascii="Papyrus" w:hAnsi="Papyrus" w:cs="Arabic Transparent"/>
                <w:b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Application</w:t>
            </w:r>
            <w:r w:rsidR="001920BF" w:rsidRPr="00FE3738">
              <w:rPr>
                <w:rFonts w:ascii="Papyrus" w:hAnsi="Papyrus" w:cs="Arabic Transparent"/>
                <w:b/>
                <w:sz w:val="20"/>
                <w:szCs w:val="20"/>
              </w:rPr>
              <w:t xml:space="preserve"> of the concept</w:t>
            </w:r>
          </w:p>
        </w:tc>
        <w:tc>
          <w:tcPr>
            <w:tcW w:w="3380" w:type="dxa"/>
          </w:tcPr>
          <w:p w:rsidR="00E03F64" w:rsidRPr="00FE3738" w:rsidRDefault="00AF396F" w:rsidP="00D84C2A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is able to reflect and demonstrate in </w:t>
            </w:r>
            <w:r w:rsidRPr="009817F8">
              <w:rPr>
                <w:rFonts w:ascii="Papyrus" w:hAnsi="Papyrus" w:cs="Arabic Transparent"/>
                <w:b/>
                <w:i/>
                <w:sz w:val="20"/>
                <w:szCs w:val="20"/>
              </w:rPr>
              <w:t>many ways</w:t>
            </w:r>
            <w:r w:rsidR="008D05B6" w:rsidRPr="00FE373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956BD4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5551F6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8D05B6" w:rsidRPr="00FE3738">
              <w:rPr>
                <w:rFonts w:ascii="Papyrus" w:hAnsi="Papyrus" w:cs="Arabic Transparent"/>
                <w:sz w:val="20"/>
                <w:szCs w:val="20"/>
              </w:rPr>
              <w:t xml:space="preserve">how people 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>can show love and care for others</w:t>
            </w:r>
            <w:r w:rsidR="008D7F81" w:rsidRPr="00FE3738">
              <w:rPr>
                <w:rFonts w:ascii="Papyrus" w:hAnsi="Papyrus" w:cs="Arabic Transparent"/>
                <w:sz w:val="20"/>
                <w:szCs w:val="20"/>
              </w:rPr>
              <w:t xml:space="preserve"> and why Christians do this.</w:t>
            </w:r>
            <w:r w:rsidR="009817F8"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="009817F8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Able to name</w:t>
            </w:r>
            <w:r w:rsidR="00E03F64"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 xml:space="preserve"> acts of service.</w:t>
            </w:r>
          </w:p>
        </w:tc>
        <w:tc>
          <w:tcPr>
            <w:tcW w:w="3270" w:type="dxa"/>
          </w:tcPr>
          <w:p w:rsidR="00F87314" w:rsidRDefault="001F18DA" w:rsidP="00956BD4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is able to reflect and demonstrate in </w:t>
            </w:r>
            <w:r w:rsidRPr="005551F6">
              <w:rPr>
                <w:rFonts w:ascii="Papyrus" w:hAnsi="Papyrus" w:cs="Arabic Transparent"/>
                <w:b/>
                <w:i/>
                <w:sz w:val="20"/>
                <w:szCs w:val="20"/>
              </w:rPr>
              <w:t xml:space="preserve">2 </w:t>
            </w:r>
            <w:r w:rsidR="00541A73">
              <w:rPr>
                <w:rFonts w:ascii="Papyrus" w:hAnsi="Papyrus" w:cs="Arabic Transparent"/>
                <w:b/>
                <w:i/>
                <w:sz w:val="20"/>
                <w:szCs w:val="20"/>
              </w:rPr>
              <w:t xml:space="preserve">ways </w:t>
            </w:r>
            <w:r w:rsidR="00D41307">
              <w:rPr>
                <w:rFonts w:ascii="Papyrus" w:hAnsi="Papyrus" w:cs="Arabic Transparent"/>
                <w:b/>
                <w:i/>
                <w:sz w:val="20"/>
                <w:szCs w:val="20"/>
              </w:rPr>
              <w:t xml:space="preserve"> </w:t>
            </w:r>
            <w:r w:rsidRPr="00FE3738">
              <w:rPr>
                <w:rFonts w:ascii="Papyrus" w:hAnsi="Papyrus" w:cs="Arabic Transparent"/>
                <w:i/>
                <w:sz w:val="20"/>
                <w:szCs w:val="20"/>
              </w:rPr>
              <w:t xml:space="preserve"> </w:t>
            </w:r>
            <w:r w:rsidR="00956BD4">
              <w:rPr>
                <w:rFonts w:ascii="Papyrus" w:hAnsi="Papyrus" w:cs="Arabic Transparent"/>
                <w:sz w:val="20"/>
                <w:szCs w:val="20"/>
              </w:rPr>
              <w:t xml:space="preserve">how </w:t>
            </w:r>
          </w:p>
          <w:p w:rsidR="00956BD4" w:rsidRPr="00FE3738" w:rsidRDefault="00956BD4" w:rsidP="00956BD4">
            <w:pPr>
              <w:rPr>
                <w:rFonts w:ascii="Papyrus" w:hAnsi="Papyrus" w:cs="Arabic Transparent"/>
                <w:sz w:val="20"/>
                <w:szCs w:val="20"/>
              </w:rPr>
            </w:pPr>
            <w:r>
              <w:rPr>
                <w:rFonts w:ascii="Papyrus" w:hAnsi="Papyrus" w:cs="Arabic Transparent"/>
                <w:sz w:val="20"/>
                <w:szCs w:val="20"/>
              </w:rPr>
              <w:t>p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>eople</w:t>
            </w:r>
            <w:r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 can show love and care for others and why Christians do this.</w:t>
            </w:r>
            <w:r>
              <w:rPr>
                <w:rFonts w:ascii="Papyrus" w:hAnsi="Papyrus" w:cs="Arabic Transparent"/>
                <w:sz w:val="20"/>
                <w:szCs w:val="20"/>
              </w:rPr>
              <w:t xml:space="preserve"> </w:t>
            </w: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Able to name acts of service.</w:t>
            </w:r>
          </w:p>
        </w:tc>
        <w:tc>
          <w:tcPr>
            <w:tcW w:w="4525" w:type="dxa"/>
          </w:tcPr>
          <w:p w:rsidR="00F87314" w:rsidRDefault="00F87314" w:rsidP="00345D23">
            <w:pPr>
              <w:rPr>
                <w:rFonts w:ascii="Papyrus" w:hAnsi="Papyrus" w:cs="Arabic Transparent"/>
                <w:sz w:val="20"/>
                <w:szCs w:val="20"/>
              </w:rPr>
            </w:pP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The student </w:t>
            </w:r>
            <w:r w:rsidRPr="00FE3738">
              <w:rPr>
                <w:rFonts w:ascii="Papyrus" w:hAnsi="Papyrus" w:cs="Arabic Transparent"/>
                <w:b/>
                <w:sz w:val="20"/>
                <w:szCs w:val="20"/>
              </w:rPr>
              <w:t>requires assistance</w:t>
            </w:r>
            <w:r w:rsidRPr="00FE3738">
              <w:rPr>
                <w:rFonts w:ascii="Papyrus" w:hAnsi="Papyrus" w:cs="Arabic Transparent"/>
                <w:sz w:val="20"/>
                <w:szCs w:val="20"/>
              </w:rPr>
              <w:t xml:space="preserve"> through further questioning in order to </w:t>
            </w:r>
            <w:r w:rsidR="00220069" w:rsidRPr="00FE3738">
              <w:rPr>
                <w:rFonts w:ascii="Papyrus" w:hAnsi="Papyrus" w:cs="Arabic Transparent"/>
                <w:sz w:val="20"/>
                <w:szCs w:val="20"/>
              </w:rPr>
              <w:t>express how people</w:t>
            </w:r>
            <w:r w:rsidR="00345D23" w:rsidRPr="00FE3738">
              <w:rPr>
                <w:rFonts w:ascii="Papyrus" w:hAnsi="Papyrus" w:cs="Arabic Transparent"/>
                <w:sz w:val="20"/>
                <w:szCs w:val="20"/>
              </w:rPr>
              <w:t xml:space="preserve"> ca</w:t>
            </w:r>
            <w:r w:rsidR="00956BD4">
              <w:rPr>
                <w:rFonts w:ascii="Papyrus" w:hAnsi="Papyrus" w:cs="Arabic Transparent"/>
                <w:sz w:val="20"/>
                <w:szCs w:val="20"/>
              </w:rPr>
              <w:t>n show love and care for others and why Christians do this.</w:t>
            </w:r>
          </w:p>
          <w:p w:rsidR="005551F6" w:rsidRPr="002B023A" w:rsidRDefault="005551F6" w:rsidP="00345D23">
            <w:pPr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</w:pPr>
            <w:r w:rsidRPr="002B023A">
              <w:rPr>
                <w:rFonts w:ascii="Papyrus" w:hAnsi="Papyrus" w:cs="Arabic Transparent"/>
                <w:i/>
                <w:color w:val="0070C0"/>
                <w:sz w:val="20"/>
                <w:szCs w:val="20"/>
              </w:rPr>
              <w:t>Acts of service, being kind, sharing</w:t>
            </w:r>
          </w:p>
        </w:tc>
      </w:tr>
    </w:tbl>
    <w:p w:rsidR="00704B22" w:rsidRPr="00232850" w:rsidRDefault="00DE2AB4" w:rsidP="00D84C2A">
      <w:pPr>
        <w:rPr>
          <w:rFonts w:cs="Arabic Transparent"/>
          <w:sz w:val="18"/>
          <w:szCs w:val="18"/>
        </w:rPr>
      </w:pPr>
      <w:proofErr w:type="gramStart"/>
      <w:r>
        <w:rPr>
          <w:rFonts w:ascii="Papyrus" w:hAnsi="Papyrus" w:cs="Arabic Transparent"/>
          <w:b/>
          <w:sz w:val="24"/>
          <w:szCs w:val="24"/>
          <w:u w:val="single"/>
        </w:rPr>
        <w:t>C</w:t>
      </w:r>
      <w:r>
        <w:rPr>
          <w:rFonts w:ascii="Papyrus" w:hAnsi="Papyrus" w:cs="Arabic Transparent"/>
          <w:b/>
          <w:u w:val="single"/>
        </w:rPr>
        <w:t>omments</w:t>
      </w:r>
      <w:r w:rsidR="00232850">
        <w:rPr>
          <w:rFonts w:ascii="Papyrus" w:hAnsi="Papyrus" w:cs="Arabic Transparent"/>
          <w:b/>
          <w:u w:val="single"/>
        </w:rPr>
        <w:t xml:space="preserve"> :</w:t>
      </w:r>
      <w:proofErr w:type="gramEnd"/>
      <w:r w:rsidR="00232850">
        <w:rPr>
          <w:rFonts w:ascii="Papyrus" w:hAnsi="Papyrus" w:cs="Arabic Transparent"/>
          <w:b/>
          <w:u w:val="single"/>
        </w:rPr>
        <w:t xml:space="preserve"> _________________________________________________________________    ** </w:t>
      </w:r>
      <w:r w:rsidR="00232850">
        <w:rPr>
          <w:rFonts w:ascii="Papyrus" w:hAnsi="Papyrus" w:cs="Arabic Transparent"/>
          <w:b/>
        </w:rPr>
        <w:t>Examples not on student rubric.</w:t>
      </w:r>
    </w:p>
    <w:sectPr w:rsidR="00704B22" w:rsidRPr="00232850" w:rsidSect="00536E67">
      <w:pgSz w:w="15840" w:h="12240" w:orient="landscape"/>
      <w:pgMar w:top="426" w:right="67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573"/>
    <w:multiLevelType w:val="hybridMultilevel"/>
    <w:tmpl w:val="909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64DD2"/>
    <w:multiLevelType w:val="hybridMultilevel"/>
    <w:tmpl w:val="7832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1766B"/>
    <w:multiLevelType w:val="hybridMultilevel"/>
    <w:tmpl w:val="756AE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FF4B99"/>
    <w:multiLevelType w:val="hybridMultilevel"/>
    <w:tmpl w:val="D270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5D"/>
    <w:rsid w:val="0002182A"/>
    <w:rsid w:val="00041CB5"/>
    <w:rsid w:val="00046571"/>
    <w:rsid w:val="00101BB4"/>
    <w:rsid w:val="001171D4"/>
    <w:rsid w:val="00166126"/>
    <w:rsid w:val="00170D4C"/>
    <w:rsid w:val="001920BF"/>
    <w:rsid w:val="001F168B"/>
    <w:rsid w:val="001F18DA"/>
    <w:rsid w:val="00220069"/>
    <w:rsid w:val="00232850"/>
    <w:rsid w:val="00250BE6"/>
    <w:rsid w:val="00255A13"/>
    <w:rsid w:val="0027303D"/>
    <w:rsid w:val="00280D5D"/>
    <w:rsid w:val="002835A7"/>
    <w:rsid w:val="00285B47"/>
    <w:rsid w:val="002A4521"/>
    <w:rsid w:val="002B023A"/>
    <w:rsid w:val="002B62CC"/>
    <w:rsid w:val="00337E55"/>
    <w:rsid w:val="00345D23"/>
    <w:rsid w:val="00360927"/>
    <w:rsid w:val="00392EED"/>
    <w:rsid w:val="003A5480"/>
    <w:rsid w:val="003B7A98"/>
    <w:rsid w:val="004108F5"/>
    <w:rsid w:val="00482DEA"/>
    <w:rsid w:val="00487059"/>
    <w:rsid w:val="004A0372"/>
    <w:rsid w:val="004D43D8"/>
    <w:rsid w:val="004D6E05"/>
    <w:rsid w:val="0050210B"/>
    <w:rsid w:val="00536E67"/>
    <w:rsid w:val="00541A73"/>
    <w:rsid w:val="005551F6"/>
    <w:rsid w:val="005576CB"/>
    <w:rsid w:val="00592EF1"/>
    <w:rsid w:val="005A79B5"/>
    <w:rsid w:val="005B19C3"/>
    <w:rsid w:val="00602AD0"/>
    <w:rsid w:val="006827D3"/>
    <w:rsid w:val="006A65DE"/>
    <w:rsid w:val="006D7386"/>
    <w:rsid w:val="00704B22"/>
    <w:rsid w:val="007078EC"/>
    <w:rsid w:val="00712725"/>
    <w:rsid w:val="0073059E"/>
    <w:rsid w:val="007F0D0A"/>
    <w:rsid w:val="008B1797"/>
    <w:rsid w:val="008B2B30"/>
    <w:rsid w:val="008B79CE"/>
    <w:rsid w:val="008D05B6"/>
    <w:rsid w:val="008D2981"/>
    <w:rsid w:val="008D7F81"/>
    <w:rsid w:val="009043C8"/>
    <w:rsid w:val="00904CCD"/>
    <w:rsid w:val="00956BD4"/>
    <w:rsid w:val="009817F8"/>
    <w:rsid w:val="00993038"/>
    <w:rsid w:val="009A36E4"/>
    <w:rsid w:val="00A42A3F"/>
    <w:rsid w:val="00A647D4"/>
    <w:rsid w:val="00AA3E22"/>
    <w:rsid w:val="00AD27F6"/>
    <w:rsid w:val="00AE2BDB"/>
    <w:rsid w:val="00AF396F"/>
    <w:rsid w:val="00B66D79"/>
    <w:rsid w:val="00B97527"/>
    <w:rsid w:val="00C021FF"/>
    <w:rsid w:val="00C22913"/>
    <w:rsid w:val="00C53C16"/>
    <w:rsid w:val="00CE43AB"/>
    <w:rsid w:val="00D234B1"/>
    <w:rsid w:val="00D41307"/>
    <w:rsid w:val="00D66A8F"/>
    <w:rsid w:val="00D84C2A"/>
    <w:rsid w:val="00DB7EA7"/>
    <w:rsid w:val="00DE2AB4"/>
    <w:rsid w:val="00E03F64"/>
    <w:rsid w:val="00E0513C"/>
    <w:rsid w:val="00E56C5D"/>
    <w:rsid w:val="00E601B3"/>
    <w:rsid w:val="00E61004"/>
    <w:rsid w:val="00E65322"/>
    <w:rsid w:val="00EA25D5"/>
    <w:rsid w:val="00F05081"/>
    <w:rsid w:val="00F53DFD"/>
    <w:rsid w:val="00F7104E"/>
    <w:rsid w:val="00F87314"/>
    <w:rsid w:val="00FD2179"/>
    <w:rsid w:val="00FD4EC5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E55"/>
    <w:pPr>
      <w:ind w:left="720"/>
      <w:contextualSpacing/>
    </w:pPr>
  </w:style>
  <w:style w:type="paragraph" w:styleId="NoSpacing">
    <w:name w:val="No Spacing"/>
    <w:uiPriority w:val="1"/>
    <w:qFormat/>
    <w:rsid w:val="00DE2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E55"/>
    <w:pPr>
      <w:ind w:left="720"/>
      <w:contextualSpacing/>
    </w:pPr>
  </w:style>
  <w:style w:type="paragraph" w:styleId="NoSpacing">
    <w:name w:val="No Spacing"/>
    <w:uiPriority w:val="1"/>
    <w:qFormat/>
    <w:rsid w:val="00DE2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4683D-1692-4B3C-A2E4-B7AB62EE82DB}"/>
</file>

<file path=customXml/itemProps2.xml><?xml version="1.0" encoding="utf-8"?>
<ds:datastoreItem xmlns:ds="http://schemas.openxmlformats.org/officeDocument/2006/customXml" ds:itemID="{2759F185-5C6F-42CC-82B1-3ED927FFAEC9}"/>
</file>

<file path=customXml/itemProps3.xml><?xml version="1.0" encoding="utf-8"?>
<ds:datastoreItem xmlns:ds="http://schemas.openxmlformats.org/officeDocument/2006/customXml" ds:itemID="{CED7CCE4-B17C-4D38-BF8A-D603EF6D9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troethm</dc:creator>
  <cp:lastModifiedBy>Louise Mason</cp:lastModifiedBy>
  <cp:revision>2</cp:revision>
  <dcterms:created xsi:type="dcterms:W3CDTF">2012-05-15T01:32:00Z</dcterms:created>
  <dcterms:modified xsi:type="dcterms:W3CDTF">2012-05-15T01:32:00Z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